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4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9"/>
        <w:tblGridChange w:id="0">
          <w:tblGrid>
            <w:gridCol w:w="90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jc w:val="center"/>
              <w:rPr>
                <w:b w:val="0"/>
                <w:color w:val="00000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vertAlign w:val="baseline"/>
              </w:rPr>
            </w:pPr>
            <w:r w:rsidDel="00000000" w:rsidR="00000000" w:rsidRPr="00000000">
              <w:rPr>
                <w:rtl w:val="0"/>
              </w:rPr>
            </w:r>
          </w:p>
          <w:tbl>
            <w:tblPr>
              <w:tblStyle w:val="Table2"/>
              <w:tblW w:w="88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1"/>
              <w:tblGridChange w:id="0">
                <w:tblGrid>
                  <w:gridCol w:w="8811"/>
                </w:tblGrid>
              </w:tblGridChange>
            </w:tblGrid>
            <w:tr>
              <w:trPr>
                <w:cantSplit w:val="0"/>
                <w:trHeight w:val="683" w:hRule="atLeast"/>
                <w:tblHeader w:val="0"/>
              </w:trPr>
              <w:tc>
                <w:tcPr>
                  <w:vAlign w:val="center"/>
                </w:tcPr>
                <w:p w:rsidR="00000000" w:rsidDel="00000000" w:rsidP="00000000" w:rsidRDefault="00000000" w:rsidRPr="00000000" w14:paraId="00000004">
                  <w:pPr>
                    <w:jc w:val="both"/>
                    <w:rPr>
                      <w:color w:val="000000"/>
                      <w:sz w:val="20"/>
                      <w:szCs w:val="20"/>
                      <w:vertAlign w:val="baseline"/>
                    </w:rPr>
                  </w:pPr>
                  <w:r w:rsidDel="00000000" w:rsidR="00000000" w:rsidRPr="00000000">
                    <w:rPr>
                      <w:b w:val="1"/>
                      <w:color w:val="000000"/>
                      <w:sz w:val="20"/>
                      <w:szCs w:val="20"/>
                      <w:vertAlign w:val="baseline"/>
                      <w:rtl w:val="0"/>
                    </w:rPr>
                    <w:t xml:space="preserve">Objetivo: </w:t>
                  </w:r>
                  <w:r w:rsidDel="00000000" w:rsidR="00000000" w:rsidRPr="00000000">
                    <w:rPr>
                      <w:color w:val="000000"/>
                      <w:sz w:val="20"/>
                      <w:szCs w:val="20"/>
                      <w:vertAlign w:val="baseline"/>
                      <w:rtl w:val="0"/>
                    </w:rPr>
                    <w:t xml:space="preserve">Fortalecer la capacidad individual y colectiva para aportar conocimientos, habilidades y actitudes en busca de un mejor desempeño laboral y en el logro de los objetivos institucionales</w:t>
                  </w:r>
                </w:p>
              </w:tc>
            </w:tr>
            <w:tr>
              <w:trPr>
                <w:cantSplit w:val="0"/>
                <w:trHeight w:val="651" w:hRule="atLeast"/>
                <w:tblHeader w:val="0"/>
              </w:trPr>
              <w:tc>
                <w:tcPr>
                  <w:vAlign w:val="center"/>
                </w:tcPr>
                <w:p w:rsidR="00000000" w:rsidDel="00000000" w:rsidP="00000000" w:rsidRDefault="00000000" w:rsidRPr="00000000" w14:paraId="00000005">
                  <w:pPr>
                    <w:jc w:val="both"/>
                    <w:rPr>
                      <w:color w:val="000000"/>
                      <w:vertAlign w:val="baseline"/>
                    </w:rPr>
                  </w:pPr>
                  <w:r w:rsidDel="00000000" w:rsidR="00000000" w:rsidRPr="00000000">
                    <w:rPr>
                      <w:b w:val="1"/>
                      <w:color w:val="000000"/>
                      <w:sz w:val="20"/>
                      <w:szCs w:val="20"/>
                      <w:vertAlign w:val="baseline"/>
                      <w:rtl w:val="0"/>
                    </w:rPr>
                    <w:t xml:space="preserve">Alcance: </w:t>
                  </w:r>
                  <w:r w:rsidDel="00000000" w:rsidR="00000000" w:rsidRPr="00000000">
                    <w:rPr>
                      <w:color w:val="000000"/>
                      <w:sz w:val="20"/>
                      <w:szCs w:val="20"/>
                      <w:vertAlign w:val="baseline"/>
                      <w:rtl w:val="0"/>
                    </w:rPr>
                    <w:t xml:space="preserve">El procedimiento inicia con la elaboración de la solicitud hasta el </w:t>
                  </w:r>
                  <w:r w:rsidDel="00000000" w:rsidR="00000000" w:rsidRPr="00000000">
                    <w:rPr>
                      <w:sz w:val="20"/>
                      <w:szCs w:val="20"/>
                      <w:rtl w:val="0"/>
                    </w:rPr>
                    <w:t xml:space="preserve">depósito</w:t>
                  </w:r>
                  <w:r w:rsidDel="00000000" w:rsidR="00000000" w:rsidRPr="00000000">
                    <w:rPr>
                      <w:color w:val="000000"/>
                      <w:sz w:val="20"/>
                      <w:szCs w:val="20"/>
                      <w:vertAlign w:val="baseline"/>
                      <w:rtl w:val="0"/>
                    </w:rPr>
                    <w:t xml:space="preserve"> definitivo en el archivo de gestión documental aplicado al personal administrativo, docentes de planta y hora cátedra.</w:t>
                  </w:r>
                  <w:r w:rsidDel="00000000" w:rsidR="00000000" w:rsidRPr="00000000">
                    <w:rPr>
                      <w:rtl w:val="0"/>
                    </w:rPr>
                  </w:r>
                </w:p>
                <w:p w:rsidR="00000000" w:rsidDel="00000000" w:rsidP="00000000" w:rsidRDefault="00000000" w:rsidRPr="00000000" w14:paraId="00000006">
                  <w:pPr>
                    <w:jc w:val="both"/>
                    <w:rPr>
                      <w:color w:val="000000"/>
                      <w:sz w:val="20"/>
                      <w:szCs w:val="20"/>
                      <w:vertAlign w:val="baseline"/>
                    </w:rPr>
                  </w:pPr>
                  <w:r w:rsidDel="00000000" w:rsidR="00000000" w:rsidRPr="00000000">
                    <w:rPr>
                      <w:rtl w:val="0"/>
                    </w:rPr>
                  </w:r>
                </w:p>
              </w:tc>
            </w:tr>
          </w:tbl>
          <w:p w:rsidR="00000000" w:rsidDel="00000000" w:rsidP="00000000" w:rsidRDefault="00000000" w:rsidRPr="00000000" w14:paraId="00000007">
            <w:pPr>
              <w:jc w:val="center"/>
              <w:rPr>
                <w:b w:val="0"/>
                <w:color w:val="000000"/>
                <w:vertAlign w:val="baseline"/>
              </w:rPr>
            </w:pPr>
            <w:r w:rsidDel="00000000" w:rsidR="00000000" w:rsidRPr="00000000">
              <w:rPr>
                <w:rtl w:val="0"/>
              </w:rPr>
            </w:r>
          </w:p>
        </w:tc>
      </w:tr>
    </w:tbl>
    <w:p w:rsidR="00000000" w:rsidDel="00000000" w:rsidP="00000000" w:rsidRDefault="00000000" w:rsidRPr="00000000" w14:paraId="00000008">
      <w:pPr>
        <w:rPr>
          <w:color w:val="000000"/>
          <w:vertAlign w:val="baseline"/>
        </w:rPr>
      </w:pPr>
      <w:r w:rsidDel="00000000" w:rsidR="00000000" w:rsidRPr="00000000">
        <w:rPr>
          <w:rtl w:val="0"/>
        </w:rPr>
      </w:r>
    </w:p>
    <w:tbl>
      <w:tblPr>
        <w:tblStyle w:val="Table3"/>
        <w:tblW w:w="904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1650"/>
        <w:gridCol w:w="2655"/>
        <w:gridCol w:w="2025"/>
        <w:gridCol w:w="2100"/>
        <w:tblGridChange w:id="0">
          <w:tblGrid>
            <w:gridCol w:w="615"/>
            <w:gridCol w:w="1650"/>
            <w:gridCol w:w="2655"/>
            <w:gridCol w:w="2025"/>
            <w:gridCol w:w="2100"/>
          </w:tblGrid>
        </w:tblGridChange>
      </w:tblGrid>
      <w:tr>
        <w:trPr>
          <w:cantSplit w:val="0"/>
          <w:trHeight w:val="416" w:hRule="atLeast"/>
          <w:tblHeader w:val="0"/>
        </w:trPr>
        <w:tc>
          <w:tcPr>
            <w:shd w:fill="ffffff" w:val="clear"/>
            <w:vAlign w:val="center"/>
          </w:tcPr>
          <w:p w:rsidR="00000000" w:rsidDel="00000000" w:rsidP="00000000" w:rsidRDefault="00000000" w:rsidRPr="00000000" w14:paraId="00000009">
            <w:pPr>
              <w:jc w:val="center"/>
              <w:rPr>
                <w:b w:val="0"/>
                <w:color w:val="000000"/>
                <w:sz w:val="20"/>
                <w:szCs w:val="20"/>
                <w:vertAlign w:val="baseline"/>
              </w:rPr>
            </w:pPr>
            <w:r w:rsidDel="00000000" w:rsidR="00000000" w:rsidRPr="00000000">
              <w:rPr>
                <w:b w:val="1"/>
                <w:color w:val="000000"/>
                <w:sz w:val="20"/>
                <w:szCs w:val="20"/>
                <w:vertAlign w:val="baseline"/>
                <w:rtl w:val="0"/>
              </w:rPr>
              <w:t xml:space="preserve">Nro.</w:t>
            </w:r>
            <w:r w:rsidDel="00000000" w:rsidR="00000000" w:rsidRPr="00000000">
              <w:rPr>
                <w:rtl w:val="0"/>
              </w:rPr>
            </w:r>
          </w:p>
        </w:tc>
        <w:tc>
          <w:tcPr>
            <w:shd w:fill="ffffff" w:val="clear"/>
            <w:vAlign w:val="center"/>
          </w:tcPr>
          <w:p w:rsidR="00000000" w:rsidDel="00000000" w:rsidP="00000000" w:rsidRDefault="00000000" w:rsidRPr="00000000" w14:paraId="0000000A">
            <w:pPr>
              <w:jc w:val="center"/>
              <w:rPr>
                <w:b w:val="0"/>
                <w:color w:val="000000"/>
                <w:sz w:val="20"/>
                <w:szCs w:val="20"/>
                <w:vertAlign w:val="baseline"/>
              </w:rPr>
            </w:pPr>
            <w:r w:rsidDel="00000000" w:rsidR="00000000" w:rsidRPr="00000000">
              <w:rPr>
                <w:b w:val="1"/>
                <w:color w:val="000000"/>
                <w:sz w:val="20"/>
                <w:szCs w:val="20"/>
                <w:vertAlign w:val="baseline"/>
                <w:rtl w:val="0"/>
              </w:rPr>
              <w:t xml:space="preserve">ACTIVIDAD</w:t>
            </w:r>
            <w:r w:rsidDel="00000000" w:rsidR="00000000" w:rsidRPr="00000000">
              <w:rPr>
                <w:rtl w:val="0"/>
              </w:rPr>
            </w:r>
          </w:p>
        </w:tc>
        <w:tc>
          <w:tcPr>
            <w:shd w:fill="ffffff" w:val="clear"/>
            <w:vAlign w:val="center"/>
          </w:tcPr>
          <w:p w:rsidR="00000000" w:rsidDel="00000000" w:rsidP="00000000" w:rsidRDefault="00000000" w:rsidRPr="00000000" w14:paraId="0000000B">
            <w:pPr>
              <w:jc w:val="center"/>
              <w:rPr>
                <w:b w:val="0"/>
                <w:color w:val="000000"/>
                <w:sz w:val="20"/>
                <w:szCs w:val="20"/>
                <w:vertAlign w:val="baseline"/>
              </w:rPr>
            </w:pPr>
            <w:r w:rsidDel="00000000" w:rsidR="00000000" w:rsidRPr="00000000">
              <w:rPr>
                <w:b w:val="1"/>
                <w:color w:val="000000"/>
                <w:sz w:val="20"/>
                <w:szCs w:val="20"/>
                <w:vertAlign w:val="baseline"/>
                <w:rtl w:val="0"/>
              </w:rPr>
              <w:t xml:space="preserve">DESCRIPCIÓN</w:t>
            </w:r>
            <w:r w:rsidDel="00000000" w:rsidR="00000000" w:rsidRPr="00000000">
              <w:rPr>
                <w:rtl w:val="0"/>
              </w:rPr>
            </w:r>
          </w:p>
        </w:tc>
        <w:tc>
          <w:tcPr>
            <w:shd w:fill="ffffff" w:val="clear"/>
            <w:vAlign w:val="center"/>
          </w:tcPr>
          <w:p w:rsidR="00000000" w:rsidDel="00000000" w:rsidP="00000000" w:rsidRDefault="00000000" w:rsidRPr="00000000" w14:paraId="0000000C">
            <w:pPr>
              <w:jc w:val="center"/>
              <w:rPr>
                <w:b w:val="0"/>
                <w:color w:val="000000"/>
                <w:sz w:val="20"/>
                <w:szCs w:val="20"/>
                <w:vertAlign w:val="baseline"/>
              </w:rPr>
            </w:pPr>
            <w:r w:rsidDel="00000000" w:rsidR="00000000" w:rsidRPr="00000000">
              <w:rPr>
                <w:b w:val="1"/>
                <w:color w:val="000000"/>
                <w:sz w:val="20"/>
                <w:szCs w:val="20"/>
                <w:vertAlign w:val="baseline"/>
                <w:rtl w:val="0"/>
              </w:rPr>
              <w:t xml:space="preserve">RESPONSABLE</w:t>
            </w:r>
            <w:r w:rsidDel="00000000" w:rsidR="00000000" w:rsidRPr="00000000">
              <w:rPr>
                <w:rtl w:val="0"/>
              </w:rPr>
            </w:r>
          </w:p>
        </w:tc>
        <w:tc>
          <w:tcPr>
            <w:shd w:fill="ffffff" w:val="clear"/>
            <w:vAlign w:val="center"/>
          </w:tcPr>
          <w:p w:rsidR="00000000" w:rsidDel="00000000" w:rsidP="00000000" w:rsidRDefault="00000000" w:rsidRPr="00000000" w14:paraId="0000000D">
            <w:pPr>
              <w:jc w:val="center"/>
              <w:rPr>
                <w:b w:val="0"/>
                <w:color w:val="000000"/>
                <w:sz w:val="20"/>
                <w:szCs w:val="20"/>
                <w:vertAlign w:val="baseline"/>
              </w:rPr>
            </w:pPr>
            <w:r w:rsidDel="00000000" w:rsidR="00000000" w:rsidRPr="00000000">
              <w:rPr>
                <w:b w:val="1"/>
                <w:color w:val="000000"/>
                <w:sz w:val="20"/>
                <w:szCs w:val="20"/>
                <w:vertAlign w:val="baseline"/>
                <w:rtl w:val="0"/>
              </w:rPr>
              <w:t xml:space="preserve">REGISTRO</w:t>
            </w:r>
            <w:r w:rsidDel="00000000" w:rsidR="00000000" w:rsidRPr="00000000">
              <w:rPr>
                <w:rtl w:val="0"/>
              </w:rPr>
            </w:r>
          </w:p>
        </w:tc>
      </w:tr>
      <w:tr>
        <w:trPr>
          <w:cantSplit w:val="0"/>
          <w:trHeight w:val="1196" w:hRule="atLeast"/>
          <w:tblHeader w:val="0"/>
        </w:trPr>
        <w:tc>
          <w:tcPr>
            <w:shd w:fill="ffffff" w:val="clear"/>
            <w:vAlign w:val="top"/>
          </w:tcPr>
          <w:p w:rsidR="00000000" w:rsidDel="00000000" w:rsidP="00000000" w:rsidRDefault="00000000" w:rsidRPr="00000000" w14:paraId="0000000E">
            <w:pPr>
              <w:jc w:val="center"/>
              <w:rPr>
                <w:color w:val="000000"/>
                <w:sz w:val="20"/>
                <w:szCs w:val="20"/>
                <w:vertAlign w:val="baseline"/>
              </w:rPr>
            </w:pPr>
            <w:r w:rsidDel="00000000" w:rsidR="00000000" w:rsidRPr="00000000">
              <w:rPr>
                <w:color w:val="000000"/>
                <w:sz w:val="20"/>
                <w:szCs w:val="20"/>
                <w:vertAlign w:val="baseline"/>
                <w:rtl w:val="0"/>
              </w:rPr>
              <w:t xml:space="preserve">1</w:t>
            </w:r>
          </w:p>
          <w:p w:rsidR="00000000" w:rsidDel="00000000" w:rsidP="00000000" w:rsidRDefault="00000000" w:rsidRPr="00000000" w14:paraId="0000000F">
            <w:pPr>
              <w:rPr>
                <w:color w:val="000000"/>
                <w:sz w:val="20"/>
                <w:szCs w:val="20"/>
                <w:vertAlign w:val="baseline"/>
              </w:rPr>
            </w:pPr>
            <w:r w:rsidDel="00000000" w:rsidR="00000000" w:rsidRPr="00000000">
              <w:rPr>
                <w:rtl w:val="0"/>
              </w:rPr>
            </w:r>
          </w:p>
          <w:p w:rsidR="00000000" w:rsidDel="00000000" w:rsidP="00000000" w:rsidRDefault="00000000" w:rsidRPr="00000000" w14:paraId="00000010">
            <w:pPr>
              <w:rPr>
                <w:color w:val="00000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1">
            <w:pPr>
              <w:rPr>
                <w:color w:val="000000"/>
                <w:sz w:val="20"/>
                <w:szCs w:val="20"/>
                <w:vertAlign w:val="baseline"/>
              </w:rPr>
            </w:pPr>
            <w:r w:rsidDel="00000000" w:rsidR="00000000" w:rsidRPr="00000000">
              <w:rPr>
                <w:color w:val="000000"/>
                <w:sz w:val="20"/>
                <w:szCs w:val="20"/>
                <w:vertAlign w:val="baseline"/>
                <w:rtl w:val="0"/>
              </w:rPr>
              <w:t xml:space="preserve">Diligenciar formato</w:t>
            </w:r>
          </w:p>
        </w:tc>
        <w:tc>
          <w:tcPr>
            <w:shd w:fill="ffffff" w:val="clear"/>
            <w:vAlign w:val="top"/>
          </w:tcPr>
          <w:p w:rsidR="00000000" w:rsidDel="00000000" w:rsidP="00000000" w:rsidRDefault="00000000" w:rsidRPr="00000000" w14:paraId="00000012">
            <w:pPr>
              <w:jc w:val="both"/>
              <w:rPr>
                <w:color w:val="000000"/>
                <w:sz w:val="20"/>
                <w:szCs w:val="20"/>
                <w:vertAlign w:val="baseline"/>
              </w:rPr>
            </w:pPr>
            <w:r w:rsidDel="00000000" w:rsidR="00000000" w:rsidRPr="00000000">
              <w:rPr>
                <w:color w:val="000000"/>
                <w:sz w:val="20"/>
                <w:szCs w:val="20"/>
                <w:vertAlign w:val="baseline"/>
                <w:rtl w:val="0"/>
              </w:rPr>
              <w:t xml:space="preserve">Diligencia el formato F- </w:t>
            </w:r>
            <w:r w:rsidDel="00000000" w:rsidR="00000000" w:rsidRPr="00000000">
              <w:rPr>
                <w:sz w:val="20"/>
                <w:szCs w:val="20"/>
                <w:rtl w:val="0"/>
              </w:rPr>
              <w:t xml:space="preserve">PYS</w:t>
            </w:r>
            <w:r w:rsidDel="00000000" w:rsidR="00000000" w:rsidRPr="00000000">
              <w:rPr>
                <w:color w:val="000000"/>
                <w:sz w:val="20"/>
                <w:szCs w:val="20"/>
                <w:vertAlign w:val="baseline"/>
                <w:rtl w:val="0"/>
              </w:rPr>
              <w:t xml:space="preserve">- 00</w:t>
            </w:r>
            <w:r w:rsidDel="00000000" w:rsidR="00000000" w:rsidRPr="00000000">
              <w:rPr>
                <w:sz w:val="20"/>
                <w:szCs w:val="20"/>
                <w:rtl w:val="0"/>
              </w:rPr>
              <w:t xml:space="preserve">8</w:t>
            </w:r>
            <w:r w:rsidDel="00000000" w:rsidR="00000000" w:rsidRPr="00000000">
              <w:rPr>
                <w:color w:val="000000"/>
                <w:sz w:val="20"/>
                <w:szCs w:val="20"/>
                <w:vertAlign w:val="baseline"/>
                <w:rtl w:val="0"/>
              </w:rPr>
              <w:t xml:space="preserve"> </w:t>
            </w:r>
            <w:r w:rsidDel="00000000" w:rsidR="00000000" w:rsidRPr="00000000">
              <w:rPr>
                <w:sz w:val="20"/>
                <w:szCs w:val="20"/>
                <w:rtl w:val="0"/>
              </w:rPr>
              <w:t xml:space="preserve">“</w:t>
            </w:r>
            <w:r w:rsidDel="00000000" w:rsidR="00000000" w:rsidRPr="00000000">
              <w:rPr>
                <w:rFonts w:ascii="Calibri" w:cs="Calibri" w:eastAsia="Calibri" w:hAnsi="Calibri"/>
                <w:sz w:val="22"/>
                <w:szCs w:val="22"/>
                <w:rtl w:val="0"/>
              </w:rPr>
              <w:t xml:space="preserve">Solicitud de participación a eventos de movilidad saliente personal”</w:t>
            </w:r>
            <w:r w:rsidDel="00000000" w:rsidR="00000000" w:rsidRPr="00000000">
              <w:rPr>
                <w:rtl w:val="0"/>
              </w:rPr>
            </w:r>
          </w:p>
        </w:tc>
        <w:tc>
          <w:tcPr>
            <w:shd w:fill="ffffff" w:val="clear"/>
            <w:vAlign w:val="top"/>
          </w:tcPr>
          <w:p w:rsidR="00000000" w:rsidDel="00000000" w:rsidP="00000000" w:rsidRDefault="00000000" w:rsidRPr="00000000" w14:paraId="00000013">
            <w:pPr>
              <w:rPr>
                <w:color w:val="000000"/>
                <w:sz w:val="20"/>
                <w:szCs w:val="20"/>
                <w:vertAlign w:val="baseline"/>
              </w:rPr>
            </w:pPr>
            <w:r w:rsidDel="00000000" w:rsidR="00000000" w:rsidRPr="00000000">
              <w:rPr>
                <w:color w:val="000000"/>
                <w:sz w:val="20"/>
                <w:szCs w:val="20"/>
                <w:vertAlign w:val="baseline"/>
                <w:rtl w:val="0"/>
              </w:rPr>
              <w:t xml:space="preserve">Empleado Solicitante</w:t>
            </w:r>
          </w:p>
          <w:p w:rsidR="00000000" w:rsidDel="00000000" w:rsidP="00000000" w:rsidRDefault="00000000" w:rsidRPr="00000000" w14:paraId="00000014">
            <w:pPr>
              <w:rPr>
                <w:color w:val="00000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5">
            <w:pPr>
              <w:jc w:val="both"/>
              <w:rPr>
                <w:color w:val="000000"/>
                <w:sz w:val="20"/>
                <w:szCs w:val="20"/>
                <w:vertAlign w:val="baseline"/>
              </w:rPr>
            </w:pPr>
            <w:r w:rsidDel="00000000" w:rsidR="00000000" w:rsidRPr="00000000">
              <w:rPr>
                <w:color w:val="000000"/>
                <w:sz w:val="20"/>
                <w:szCs w:val="20"/>
                <w:vertAlign w:val="baseline"/>
                <w:rtl w:val="0"/>
              </w:rPr>
              <w:t xml:space="preserve">formato F- INT- 00</w:t>
            </w:r>
            <w:r w:rsidDel="00000000" w:rsidR="00000000" w:rsidRPr="00000000">
              <w:rPr>
                <w:sz w:val="20"/>
                <w:szCs w:val="20"/>
                <w:rtl w:val="0"/>
              </w:rPr>
              <w:t xml:space="preserve">8</w:t>
            </w:r>
            <w:r w:rsidDel="00000000" w:rsidR="00000000" w:rsidRPr="00000000">
              <w:rPr>
                <w:color w:val="000000"/>
                <w:sz w:val="20"/>
                <w:szCs w:val="20"/>
                <w:vertAlign w:val="baseline"/>
                <w:rtl w:val="0"/>
              </w:rPr>
              <w:t xml:space="preserve"> “</w:t>
            </w:r>
            <w:r w:rsidDel="00000000" w:rsidR="00000000" w:rsidRPr="00000000">
              <w:rPr>
                <w:rFonts w:ascii="Calibri" w:cs="Calibri" w:eastAsia="Calibri" w:hAnsi="Calibri"/>
                <w:sz w:val="22"/>
                <w:szCs w:val="22"/>
                <w:rtl w:val="0"/>
              </w:rPr>
              <w:t xml:space="preserve">Solicitud de participación a eventos de movilidad saliente personal”</w:t>
            </w:r>
            <w:r w:rsidDel="00000000" w:rsidR="00000000" w:rsidRPr="00000000">
              <w:rPr>
                <w:rtl w:val="0"/>
              </w:rPr>
            </w:r>
          </w:p>
        </w:tc>
      </w:tr>
      <w:tr>
        <w:trPr>
          <w:cantSplit w:val="0"/>
          <w:trHeight w:val="1031" w:hRule="atLeast"/>
          <w:tblHeader w:val="0"/>
        </w:trPr>
        <w:tc>
          <w:tcPr>
            <w:shd w:fill="ffffff" w:val="clear"/>
            <w:vAlign w:val="top"/>
          </w:tcPr>
          <w:p w:rsidR="00000000" w:rsidDel="00000000" w:rsidP="00000000" w:rsidRDefault="00000000" w:rsidRPr="00000000" w14:paraId="00000016">
            <w:pPr>
              <w:jc w:val="center"/>
              <w:rPr>
                <w:color w:val="000000"/>
                <w:sz w:val="20"/>
                <w:szCs w:val="20"/>
                <w:vertAlign w:val="baseline"/>
              </w:rPr>
            </w:pPr>
            <w:r w:rsidDel="00000000" w:rsidR="00000000" w:rsidRPr="00000000">
              <w:rPr>
                <w:color w:val="000000"/>
                <w:sz w:val="20"/>
                <w:szCs w:val="20"/>
                <w:vertAlign w:val="baseline"/>
                <w:rtl w:val="0"/>
              </w:rPr>
              <w:t xml:space="preserve">2</w:t>
            </w:r>
          </w:p>
        </w:tc>
        <w:tc>
          <w:tcPr>
            <w:shd w:fill="ffffff" w:val="clear"/>
            <w:vAlign w:val="top"/>
          </w:tcPr>
          <w:p w:rsidR="00000000" w:rsidDel="00000000" w:rsidP="00000000" w:rsidRDefault="00000000" w:rsidRPr="00000000" w14:paraId="00000017">
            <w:pPr>
              <w:rPr>
                <w:color w:val="000000"/>
                <w:sz w:val="20"/>
                <w:szCs w:val="20"/>
                <w:vertAlign w:val="baseline"/>
              </w:rPr>
            </w:pPr>
            <w:r w:rsidDel="00000000" w:rsidR="00000000" w:rsidRPr="00000000">
              <w:rPr>
                <w:color w:val="000000"/>
                <w:sz w:val="20"/>
                <w:szCs w:val="20"/>
                <w:vertAlign w:val="baseline"/>
                <w:rtl w:val="0"/>
              </w:rPr>
              <w:t xml:space="preserve">Solicitar autorización</w:t>
            </w:r>
          </w:p>
        </w:tc>
        <w:tc>
          <w:tcPr>
            <w:shd w:fill="ffffff" w:val="clear"/>
            <w:vAlign w:val="top"/>
          </w:tcPr>
          <w:p w:rsidR="00000000" w:rsidDel="00000000" w:rsidP="00000000" w:rsidRDefault="00000000" w:rsidRPr="00000000" w14:paraId="00000018">
            <w:pPr>
              <w:jc w:val="both"/>
              <w:rPr>
                <w:color w:val="000000"/>
                <w:sz w:val="20"/>
                <w:szCs w:val="20"/>
                <w:vertAlign w:val="baseline"/>
              </w:rPr>
            </w:pPr>
            <w:r w:rsidDel="00000000" w:rsidR="00000000" w:rsidRPr="00000000">
              <w:rPr>
                <w:color w:val="000000"/>
                <w:sz w:val="20"/>
                <w:szCs w:val="20"/>
                <w:vertAlign w:val="baseline"/>
                <w:rtl w:val="0"/>
              </w:rPr>
              <w:t xml:space="preserve">Los docentes deben presentar la solicitud para el Vo.Bo. ante el consejo académico, </w:t>
            </w:r>
            <w:r w:rsidDel="00000000" w:rsidR="00000000" w:rsidRPr="00000000">
              <w:rPr>
                <w:sz w:val="20"/>
                <w:szCs w:val="20"/>
                <w:rtl w:val="0"/>
              </w:rPr>
              <w:t xml:space="preserve">o jefe superior inmediato</w:t>
            </w:r>
            <w:r w:rsidDel="00000000" w:rsidR="00000000" w:rsidRPr="00000000">
              <w:rPr>
                <w:color w:val="000000"/>
                <w:sz w:val="20"/>
                <w:szCs w:val="20"/>
                <w:vertAlign w:val="baseline"/>
                <w:rtl w:val="0"/>
              </w:rPr>
              <w:t xml:space="preserve">.</w:t>
            </w:r>
          </w:p>
          <w:p w:rsidR="00000000" w:rsidDel="00000000" w:rsidP="00000000" w:rsidRDefault="00000000" w:rsidRPr="00000000" w14:paraId="00000019">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A">
            <w:pPr>
              <w:jc w:val="both"/>
              <w:rPr>
                <w:color w:val="000000"/>
                <w:sz w:val="20"/>
                <w:szCs w:val="20"/>
                <w:vertAlign w:val="baseline"/>
              </w:rPr>
            </w:pPr>
            <w:r w:rsidDel="00000000" w:rsidR="00000000" w:rsidRPr="00000000">
              <w:rPr>
                <w:color w:val="000000"/>
                <w:sz w:val="20"/>
                <w:szCs w:val="20"/>
                <w:vertAlign w:val="baseline"/>
                <w:rtl w:val="0"/>
              </w:rPr>
              <w:t xml:space="preserve">Los empleados nombrados con libre nombramiento y remoción, </w:t>
            </w:r>
            <w:r w:rsidDel="00000000" w:rsidR="00000000" w:rsidRPr="00000000">
              <w:rPr>
                <w:sz w:val="20"/>
                <w:szCs w:val="20"/>
                <w:rtl w:val="0"/>
              </w:rPr>
              <w:t xml:space="preserve">gestionan</w:t>
            </w:r>
            <w:r w:rsidDel="00000000" w:rsidR="00000000" w:rsidRPr="00000000">
              <w:rPr>
                <w:color w:val="000000"/>
                <w:sz w:val="20"/>
                <w:szCs w:val="20"/>
                <w:vertAlign w:val="baseline"/>
                <w:rtl w:val="0"/>
              </w:rPr>
              <w:t xml:space="preserve"> la solicitud ante su jefe inmediato.</w:t>
            </w:r>
          </w:p>
          <w:p w:rsidR="00000000" w:rsidDel="00000000" w:rsidP="00000000" w:rsidRDefault="00000000" w:rsidRPr="00000000" w14:paraId="0000001B">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C">
            <w:pPr>
              <w:jc w:val="both"/>
              <w:rPr>
                <w:color w:val="000000"/>
                <w:sz w:val="20"/>
                <w:szCs w:val="20"/>
                <w:vertAlign w:val="baseline"/>
              </w:rPr>
            </w:pPr>
            <w:r w:rsidDel="00000000" w:rsidR="00000000" w:rsidRPr="00000000">
              <w:rPr>
                <w:color w:val="000000"/>
                <w:sz w:val="20"/>
                <w:szCs w:val="20"/>
                <w:vertAlign w:val="baseline"/>
                <w:rtl w:val="0"/>
              </w:rPr>
              <w:t xml:space="preserve">Al finalizar el trámite </w:t>
            </w:r>
            <w:r w:rsidDel="00000000" w:rsidR="00000000" w:rsidRPr="00000000">
              <w:rPr>
                <w:sz w:val="20"/>
                <w:szCs w:val="20"/>
                <w:rtl w:val="0"/>
              </w:rPr>
              <w:t xml:space="preserve">remite</w:t>
            </w:r>
            <w:r w:rsidDel="00000000" w:rsidR="00000000" w:rsidRPr="00000000">
              <w:rPr>
                <w:color w:val="000000"/>
                <w:sz w:val="20"/>
                <w:szCs w:val="20"/>
                <w:vertAlign w:val="baseline"/>
                <w:rtl w:val="0"/>
              </w:rPr>
              <w:t xml:space="preserve"> el formato con el Vo.Bo. a la oficina de talento humano.</w:t>
            </w:r>
          </w:p>
          <w:p w:rsidR="00000000" w:rsidDel="00000000" w:rsidP="00000000" w:rsidRDefault="00000000" w:rsidRPr="00000000" w14:paraId="0000001D">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E">
            <w:pPr>
              <w:jc w:val="both"/>
              <w:rPr>
                <w:color w:val="000000"/>
                <w:sz w:val="20"/>
                <w:szCs w:val="20"/>
                <w:vertAlign w:val="baseline"/>
              </w:rPr>
            </w:pPr>
            <w:r w:rsidDel="00000000" w:rsidR="00000000" w:rsidRPr="00000000">
              <w:rPr>
                <w:b w:val="1"/>
                <w:color w:val="000000"/>
                <w:sz w:val="20"/>
                <w:szCs w:val="20"/>
                <w:vertAlign w:val="baseline"/>
                <w:rtl w:val="0"/>
              </w:rPr>
              <w:t xml:space="preserve">Actividad de Control: </w:t>
            </w:r>
            <w:r w:rsidDel="00000000" w:rsidR="00000000" w:rsidRPr="00000000">
              <w:rPr>
                <w:color w:val="000000"/>
                <w:sz w:val="20"/>
                <w:szCs w:val="20"/>
                <w:vertAlign w:val="baseline"/>
                <w:rtl w:val="0"/>
              </w:rPr>
              <w:t xml:space="preserve">Validar la pertinencia y cumplimiento de los requisitos consignados en el Estatuto Docente.</w:t>
            </w:r>
          </w:p>
          <w:p w:rsidR="00000000" w:rsidDel="00000000" w:rsidP="00000000" w:rsidRDefault="00000000" w:rsidRPr="00000000" w14:paraId="0000001F">
            <w:pPr>
              <w:jc w:val="both"/>
              <w:rPr>
                <w:color w:val="00000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20">
            <w:pPr>
              <w:rPr>
                <w:color w:val="000000"/>
                <w:sz w:val="20"/>
                <w:szCs w:val="20"/>
                <w:vertAlign w:val="baseline"/>
              </w:rPr>
            </w:pPr>
            <w:r w:rsidDel="00000000" w:rsidR="00000000" w:rsidRPr="00000000">
              <w:rPr>
                <w:color w:val="000000"/>
                <w:sz w:val="20"/>
                <w:szCs w:val="20"/>
                <w:vertAlign w:val="baseline"/>
                <w:rtl w:val="0"/>
              </w:rPr>
              <w:t xml:space="preserve">Empleado Solicitante</w:t>
            </w:r>
          </w:p>
          <w:p w:rsidR="00000000" w:rsidDel="00000000" w:rsidP="00000000" w:rsidRDefault="00000000" w:rsidRPr="00000000" w14:paraId="00000021">
            <w:pPr>
              <w:rPr>
                <w:color w:val="00000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22">
            <w:pPr>
              <w:rPr>
                <w:color w:val="000000"/>
                <w:sz w:val="20"/>
                <w:szCs w:val="20"/>
                <w:vertAlign w:val="baseline"/>
              </w:rPr>
            </w:pPr>
            <w:r w:rsidDel="00000000" w:rsidR="00000000" w:rsidRPr="00000000">
              <w:rPr>
                <w:color w:val="000000"/>
                <w:sz w:val="20"/>
                <w:szCs w:val="20"/>
                <w:vertAlign w:val="baseline"/>
                <w:rtl w:val="0"/>
              </w:rPr>
              <w:t xml:space="preserve">formato F- INT- 008 </w:t>
            </w:r>
            <w:r w:rsidDel="00000000" w:rsidR="00000000" w:rsidRPr="00000000">
              <w:rPr>
                <w:sz w:val="20"/>
                <w:szCs w:val="20"/>
                <w:rtl w:val="0"/>
              </w:rPr>
              <w:t xml:space="preserve">“</w:t>
            </w:r>
            <w:r w:rsidDel="00000000" w:rsidR="00000000" w:rsidRPr="00000000">
              <w:rPr>
                <w:rFonts w:ascii="Calibri" w:cs="Calibri" w:eastAsia="Calibri" w:hAnsi="Calibri"/>
                <w:sz w:val="22"/>
                <w:szCs w:val="22"/>
                <w:rtl w:val="0"/>
              </w:rPr>
              <w:t xml:space="preserve">Solicitud de participación a eventos de movilidad saliente personal”</w:t>
            </w:r>
            <w:r w:rsidDel="00000000" w:rsidR="00000000" w:rsidRPr="00000000">
              <w:rPr>
                <w:color w:val="000000"/>
                <w:sz w:val="20"/>
                <w:szCs w:val="20"/>
                <w:vertAlign w:val="baseline"/>
                <w:rtl w:val="0"/>
              </w:rPr>
              <w:t xml:space="preserve"> </w:t>
            </w:r>
          </w:p>
        </w:tc>
      </w:tr>
      <w:tr>
        <w:trPr>
          <w:cantSplit w:val="0"/>
          <w:tblHeader w:val="0"/>
        </w:trPr>
        <w:tc>
          <w:tcPr>
            <w:shd w:fill="ffffff" w:val="clear"/>
            <w:vAlign w:val="top"/>
          </w:tcPr>
          <w:p w:rsidR="00000000" w:rsidDel="00000000" w:rsidP="00000000" w:rsidRDefault="00000000" w:rsidRPr="00000000" w14:paraId="00000023">
            <w:pPr>
              <w:jc w:val="center"/>
              <w:rPr>
                <w:color w:val="000000"/>
                <w:sz w:val="20"/>
                <w:szCs w:val="20"/>
                <w:vertAlign w:val="baseline"/>
              </w:rPr>
            </w:pPr>
            <w:r w:rsidDel="00000000" w:rsidR="00000000" w:rsidRPr="00000000">
              <w:rPr>
                <w:color w:val="000000"/>
                <w:sz w:val="20"/>
                <w:szCs w:val="20"/>
                <w:vertAlign w:val="baseline"/>
                <w:rtl w:val="0"/>
              </w:rPr>
              <w:t xml:space="preserve">3</w:t>
            </w:r>
          </w:p>
        </w:tc>
        <w:tc>
          <w:tcPr>
            <w:shd w:fill="ffffff" w:val="clear"/>
            <w:vAlign w:val="top"/>
          </w:tcPr>
          <w:p w:rsidR="00000000" w:rsidDel="00000000" w:rsidP="00000000" w:rsidRDefault="00000000" w:rsidRPr="00000000" w14:paraId="00000024">
            <w:pPr>
              <w:rPr>
                <w:color w:val="000000"/>
                <w:sz w:val="20"/>
                <w:szCs w:val="20"/>
                <w:vertAlign w:val="baseline"/>
              </w:rPr>
            </w:pPr>
            <w:r w:rsidDel="00000000" w:rsidR="00000000" w:rsidRPr="00000000">
              <w:rPr>
                <w:color w:val="000000"/>
                <w:sz w:val="20"/>
                <w:szCs w:val="20"/>
                <w:vertAlign w:val="baseline"/>
                <w:rtl w:val="0"/>
              </w:rPr>
              <w:t xml:space="preserve">Citar a reunión </w:t>
            </w:r>
          </w:p>
        </w:tc>
        <w:tc>
          <w:tcPr>
            <w:shd w:fill="ffffff" w:val="clear"/>
            <w:vAlign w:val="top"/>
          </w:tcPr>
          <w:p w:rsidR="00000000" w:rsidDel="00000000" w:rsidP="00000000" w:rsidRDefault="00000000" w:rsidRPr="00000000" w14:paraId="00000025">
            <w:pPr>
              <w:jc w:val="both"/>
              <w:rPr>
                <w:color w:val="000000"/>
                <w:sz w:val="20"/>
                <w:szCs w:val="20"/>
                <w:vertAlign w:val="baseline"/>
              </w:rPr>
            </w:pPr>
            <w:r w:rsidDel="00000000" w:rsidR="00000000" w:rsidRPr="00000000">
              <w:rPr>
                <w:color w:val="000000"/>
                <w:sz w:val="20"/>
                <w:szCs w:val="20"/>
                <w:vertAlign w:val="baseline"/>
                <w:rtl w:val="0"/>
              </w:rPr>
              <w:t xml:space="preserve">Citar a reunión al comité de internacionalización y presentar las solicitudes</w:t>
            </w:r>
          </w:p>
        </w:tc>
        <w:tc>
          <w:tcPr>
            <w:shd w:fill="ffffff" w:val="clear"/>
            <w:vAlign w:val="top"/>
          </w:tcPr>
          <w:p w:rsidR="00000000" w:rsidDel="00000000" w:rsidP="00000000" w:rsidRDefault="00000000" w:rsidRPr="00000000" w14:paraId="00000026">
            <w:pPr>
              <w:rPr>
                <w:color w:val="000000"/>
                <w:sz w:val="20"/>
                <w:szCs w:val="20"/>
                <w:vertAlign w:val="baseline"/>
              </w:rPr>
            </w:pPr>
            <w:r w:rsidDel="00000000" w:rsidR="00000000" w:rsidRPr="00000000">
              <w:rPr>
                <w:color w:val="000000"/>
                <w:sz w:val="20"/>
                <w:szCs w:val="20"/>
                <w:vertAlign w:val="baseline"/>
                <w:rtl w:val="0"/>
              </w:rPr>
              <w:t xml:space="preserve">Profesional oficina de talento humano</w:t>
            </w:r>
          </w:p>
        </w:tc>
        <w:tc>
          <w:tcPr>
            <w:shd w:fill="ffffff" w:val="clear"/>
            <w:vAlign w:val="top"/>
          </w:tcPr>
          <w:p w:rsidR="00000000" w:rsidDel="00000000" w:rsidP="00000000" w:rsidRDefault="00000000" w:rsidRPr="00000000" w14:paraId="00000027">
            <w:pPr>
              <w:rPr>
                <w:color w:val="000000"/>
                <w:sz w:val="20"/>
                <w:szCs w:val="20"/>
                <w:vertAlign w:val="baseline"/>
              </w:rPr>
            </w:pPr>
            <w:r w:rsidDel="00000000" w:rsidR="00000000" w:rsidRPr="00000000">
              <w:rPr>
                <w:color w:val="000000"/>
                <w:sz w:val="20"/>
                <w:szCs w:val="20"/>
                <w:vertAlign w:val="baseline"/>
                <w:rtl w:val="0"/>
              </w:rPr>
              <w:t xml:space="preserve">Comunicación o correo electrónico</w:t>
            </w:r>
          </w:p>
        </w:tc>
      </w:tr>
      <w:tr>
        <w:trPr>
          <w:cantSplit w:val="0"/>
          <w:tblHeader w:val="0"/>
        </w:trPr>
        <w:tc>
          <w:tcPr>
            <w:shd w:fill="ffffff" w:val="clear"/>
            <w:vAlign w:val="top"/>
          </w:tcPr>
          <w:p w:rsidR="00000000" w:rsidDel="00000000" w:rsidP="00000000" w:rsidRDefault="00000000" w:rsidRPr="00000000" w14:paraId="00000028">
            <w:pPr>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shd w:fill="ffffff" w:val="clear"/>
            <w:vAlign w:val="top"/>
          </w:tcPr>
          <w:p w:rsidR="00000000" w:rsidDel="00000000" w:rsidP="00000000" w:rsidRDefault="00000000" w:rsidRPr="00000000" w14:paraId="00000029">
            <w:pPr>
              <w:rPr>
                <w:color w:val="000000"/>
                <w:sz w:val="20"/>
                <w:szCs w:val="20"/>
                <w:vertAlign w:val="baseline"/>
              </w:rPr>
            </w:pPr>
            <w:r w:rsidDel="00000000" w:rsidR="00000000" w:rsidRPr="00000000">
              <w:rPr>
                <w:color w:val="000000"/>
                <w:sz w:val="20"/>
                <w:szCs w:val="20"/>
                <w:vertAlign w:val="baseline"/>
                <w:rtl w:val="0"/>
              </w:rPr>
              <w:t xml:space="preserve">Estudiar solicitudes</w:t>
            </w:r>
          </w:p>
        </w:tc>
        <w:tc>
          <w:tcPr>
            <w:shd w:fill="ffffff" w:val="clear"/>
            <w:vAlign w:val="top"/>
          </w:tcPr>
          <w:p w:rsidR="00000000" w:rsidDel="00000000" w:rsidP="00000000" w:rsidRDefault="00000000" w:rsidRPr="00000000" w14:paraId="0000002A">
            <w:pPr>
              <w:jc w:val="both"/>
              <w:rPr>
                <w:color w:val="000000"/>
                <w:sz w:val="20"/>
                <w:szCs w:val="20"/>
                <w:vertAlign w:val="baseline"/>
              </w:rPr>
            </w:pPr>
            <w:r w:rsidDel="00000000" w:rsidR="00000000" w:rsidRPr="00000000">
              <w:rPr>
                <w:color w:val="000000"/>
                <w:sz w:val="20"/>
                <w:szCs w:val="20"/>
                <w:vertAlign w:val="baseline"/>
                <w:rtl w:val="0"/>
              </w:rPr>
              <w:t xml:space="preserve">Estudiar solicitudes con el presupuesto existente para dar respuesta favorable o no favorable.</w:t>
            </w:r>
          </w:p>
        </w:tc>
        <w:tc>
          <w:tcPr>
            <w:shd w:fill="ffffff" w:val="clear"/>
            <w:vAlign w:val="top"/>
          </w:tcPr>
          <w:p w:rsidR="00000000" w:rsidDel="00000000" w:rsidP="00000000" w:rsidRDefault="00000000" w:rsidRPr="00000000" w14:paraId="0000002B">
            <w:pPr>
              <w:rPr>
                <w:color w:val="000000"/>
                <w:sz w:val="20"/>
                <w:szCs w:val="20"/>
                <w:vertAlign w:val="baseline"/>
              </w:rPr>
            </w:pPr>
            <w:r w:rsidDel="00000000" w:rsidR="00000000" w:rsidRPr="00000000">
              <w:rPr>
                <w:color w:val="000000"/>
                <w:sz w:val="20"/>
                <w:szCs w:val="20"/>
                <w:vertAlign w:val="baseline"/>
                <w:rtl w:val="0"/>
              </w:rPr>
              <w:t xml:space="preserve">Comité de internacionalización</w:t>
            </w:r>
          </w:p>
        </w:tc>
        <w:tc>
          <w:tcPr>
            <w:shd w:fill="ffffff" w:val="clear"/>
            <w:vAlign w:val="top"/>
          </w:tcPr>
          <w:p w:rsidR="00000000" w:rsidDel="00000000" w:rsidP="00000000" w:rsidRDefault="00000000" w:rsidRPr="00000000" w14:paraId="0000002C">
            <w:pPr>
              <w:jc w:val="both"/>
              <w:rPr>
                <w:color w:val="000000"/>
                <w:sz w:val="20"/>
                <w:szCs w:val="20"/>
                <w:vertAlign w:val="baseline"/>
              </w:rPr>
            </w:pPr>
            <w:r w:rsidDel="00000000" w:rsidR="00000000" w:rsidRPr="00000000">
              <w:rPr>
                <w:color w:val="000000"/>
                <w:sz w:val="20"/>
                <w:szCs w:val="20"/>
                <w:vertAlign w:val="baseline"/>
                <w:rtl w:val="0"/>
              </w:rPr>
              <w:t xml:space="preserve">formato F- PYS- 008 “</w:t>
            </w:r>
            <w:r w:rsidDel="00000000" w:rsidR="00000000" w:rsidRPr="00000000">
              <w:rPr>
                <w:sz w:val="20"/>
                <w:szCs w:val="20"/>
                <w:rtl w:val="0"/>
              </w:rPr>
              <w:t xml:space="preserve">“</w:t>
            </w:r>
            <w:r w:rsidDel="00000000" w:rsidR="00000000" w:rsidRPr="00000000">
              <w:rPr>
                <w:rFonts w:ascii="Calibri" w:cs="Calibri" w:eastAsia="Calibri" w:hAnsi="Calibri"/>
                <w:sz w:val="22"/>
                <w:szCs w:val="22"/>
                <w:rtl w:val="0"/>
              </w:rPr>
              <w:t xml:space="preserve">Solicitud de participación a eventos de movilidad saliente personal”</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2D">
            <w:pPr>
              <w:jc w:val="center"/>
              <w:rPr>
                <w:color w:val="000000"/>
                <w:sz w:val="20"/>
                <w:szCs w:val="20"/>
                <w:vertAlign w:val="baseline"/>
              </w:rPr>
            </w:pPr>
            <w:r w:rsidDel="00000000" w:rsidR="00000000" w:rsidRPr="00000000">
              <w:rPr>
                <w:color w:val="000000"/>
                <w:sz w:val="20"/>
                <w:szCs w:val="20"/>
                <w:vertAlign w:val="baseline"/>
                <w:rtl w:val="0"/>
              </w:rPr>
              <w:t xml:space="preserve">5</w:t>
            </w:r>
          </w:p>
        </w:tc>
        <w:tc>
          <w:tcPr>
            <w:shd w:fill="ffffff" w:val="clear"/>
            <w:vAlign w:val="top"/>
          </w:tcPr>
          <w:p w:rsidR="00000000" w:rsidDel="00000000" w:rsidP="00000000" w:rsidRDefault="00000000" w:rsidRPr="00000000" w14:paraId="0000002E">
            <w:pPr>
              <w:rPr>
                <w:color w:val="000000"/>
                <w:sz w:val="20"/>
                <w:szCs w:val="20"/>
                <w:vertAlign w:val="baseline"/>
              </w:rPr>
            </w:pPr>
            <w:r w:rsidDel="00000000" w:rsidR="00000000" w:rsidRPr="00000000">
              <w:rPr>
                <w:color w:val="000000"/>
                <w:sz w:val="20"/>
                <w:szCs w:val="20"/>
                <w:vertAlign w:val="baseline"/>
                <w:rtl w:val="0"/>
              </w:rPr>
              <w:t xml:space="preserve">Enviar solicitudes.</w:t>
            </w:r>
          </w:p>
        </w:tc>
        <w:tc>
          <w:tcPr>
            <w:shd w:fill="ffffff" w:val="clear"/>
            <w:vAlign w:val="top"/>
          </w:tcPr>
          <w:p w:rsidR="00000000" w:rsidDel="00000000" w:rsidP="00000000" w:rsidRDefault="00000000" w:rsidRPr="00000000" w14:paraId="0000002F">
            <w:pPr>
              <w:jc w:val="both"/>
              <w:rPr>
                <w:color w:val="000000"/>
                <w:sz w:val="20"/>
                <w:szCs w:val="20"/>
                <w:vertAlign w:val="baseline"/>
              </w:rPr>
            </w:pPr>
            <w:r w:rsidDel="00000000" w:rsidR="00000000" w:rsidRPr="00000000">
              <w:rPr>
                <w:color w:val="000000"/>
                <w:sz w:val="20"/>
                <w:szCs w:val="20"/>
                <w:vertAlign w:val="baseline"/>
                <w:rtl w:val="0"/>
              </w:rPr>
              <w:t xml:space="preserve">Enviar solicitudes a rectoría para su </w:t>
            </w:r>
            <w:r w:rsidDel="00000000" w:rsidR="00000000" w:rsidRPr="00000000">
              <w:rPr>
                <w:sz w:val="20"/>
                <w:szCs w:val="20"/>
                <w:rtl w:val="0"/>
              </w:rPr>
              <w:t xml:space="preserve">visto bueno</w:t>
            </w:r>
            <w:r w:rsidDel="00000000" w:rsidR="00000000" w:rsidRPr="00000000">
              <w:rPr>
                <w:color w:val="000000"/>
                <w:sz w:val="20"/>
                <w:szCs w:val="20"/>
                <w:vertAlign w:val="baseline"/>
                <w:rtl w:val="0"/>
              </w:rPr>
              <w:t xml:space="preserve"> con las recomendaciones del comité de internacionalización</w:t>
            </w:r>
          </w:p>
        </w:tc>
        <w:tc>
          <w:tcPr>
            <w:shd w:fill="ffffff" w:val="clear"/>
            <w:vAlign w:val="top"/>
          </w:tcPr>
          <w:p w:rsidR="00000000" w:rsidDel="00000000" w:rsidP="00000000" w:rsidRDefault="00000000" w:rsidRPr="00000000" w14:paraId="00000030">
            <w:pPr>
              <w:rPr>
                <w:color w:val="000000"/>
                <w:sz w:val="20"/>
                <w:szCs w:val="20"/>
                <w:vertAlign w:val="baseline"/>
              </w:rPr>
            </w:pPr>
            <w:r w:rsidDel="00000000" w:rsidR="00000000" w:rsidRPr="00000000">
              <w:rPr>
                <w:color w:val="000000"/>
                <w:sz w:val="20"/>
                <w:szCs w:val="20"/>
                <w:vertAlign w:val="baseline"/>
                <w:rtl w:val="0"/>
              </w:rPr>
              <w:t xml:space="preserve">Profesional oficina de talento humano </w:t>
            </w:r>
          </w:p>
        </w:tc>
        <w:tc>
          <w:tcPr>
            <w:shd w:fill="ffffff" w:val="clear"/>
            <w:vAlign w:val="top"/>
          </w:tcPr>
          <w:p w:rsidR="00000000" w:rsidDel="00000000" w:rsidP="00000000" w:rsidRDefault="00000000" w:rsidRPr="00000000" w14:paraId="00000031">
            <w:pPr>
              <w:jc w:val="both"/>
              <w:rPr>
                <w:color w:val="000000"/>
                <w:sz w:val="20"/>
                <w:szCs w:val="20"/>
                <w:vertAlign w:val="baseline"/>
              </w:rPr>
            </w:pPr>
            <w:r w:rsidDel="00000000" w:rsidR="00000000" w:rsidRPr="00000000">
              <w:rPr>
                <w:sz w:val="20"/>
                <w:szCs w:val="20"/>
                <w:rtl w:val="0"/>
              </w:rPr>
              <w:t xml:space="preserve">Acta de comité de internacionalización </w:t>
            </w:r>
            <w:r w:rsidDel="00000000" w:rsidR="00000000" w:rsidRPr="00000000">
              <w:rPr>
                <w:rtl w:val="0"/>
              </w:rPr>
            </w:r>
          </w:p>
        </w:tc>
      </w:tr>
      <w:tr>
        <w:trPr>
          <w:cantSplit w:val="0"/>
          <w:trHeight w:val="791" w:hRule="atLeast"/>
          <w:tblHeader w:val="0"/>
        </w:trPr>
        <w:tc>
          <w:tcPr>
            <w:shd w:fill="ffffff" w:val="clear"/>
            <w:vAlign w:val="top"/>
          </w:tcPr>
          <w:p w:rsidR="00000000" w:rsidDel="00000000" w:rsidP="00000000" w:rsidRDefault="00000000" w:rsidRPr="00000000" w14:paraId="00000032">
            <w:pPr>
              <w:jc w:val="center"/>
              <w:rPr>
                <w:color w:val="000000"/>
                <w:sz w:val="20"/>
                <w:szCs w:val="20"/>
                <w:vertAlign w:val="baseline"/>
              </w:rPr>
            </w:pPr>
            <w:r w:rsidDel="00000000" w:rsidR="00000000" w:rsidRPr="00000000">
              <w:rPr>
                <w:color w:val="000000"/>
                <w:sz w:val="20"/>
                <w:szCs w:val="20"/>
                <w:vertAlign w:val="baseline"/>
                <w:rtl w:val="0"/>
              </w:rPr>
              <w:t xml:space="preserve">6</w:t>
            </w:r>
          </w:p>
        </w:tc>
        <w:tc>
          <w:tcPr>
            <w:shd w:fill="ffffff" w:val="clear"/>
            <w:vAlign w:val="top"/>
          </w:tcPr>
          <w:p w:rsidR="00000000" w:rsidDel="00000000" w:rsidP="00000000" w:rsidRDefault="00000000" w:rsidRPr="00000000" w14:paraId="00000033">
            <w:pPr>
              <w:rPr>
                <w:color w:val="000000"/>
                <w:sz w:val="20"/>
                <w:szCs w:val="20"/>
                <w:vertAlign w:val="baseline"/>
              </w:rPr>
            </w:pPr>
            <w:r w:rsidDel="00000000" w:rsidR="00000000" w:rsidRPr="00000000">
              <w:rPr>
                <w:color w:val="000000"/>
                <w:sz w:val="20"/>
                <w:szCs w:val="20"/>
                <w:vertAlign w:val="baseline"/>
                <w:rtl w:val="0"/>
              </w:rPr>
              <w:t xml:space="preserve">Recibir y autorizar solicitudes</w:t>
            </w:r>
          </w:p>
        </w:tc>
        <w:tc>
          <w:tcPr>
            <w:shd w:fill="ffffff" w:val="clear"/>
            <w:vAlign w:val="top"/>
          </w:tcPr>
          <w:p w:rsidR="00000000" w:rsidDel="00000000" w:rsidP="00000000" w:rsidRDefault="00000000" w:rsidRPr="00000000" w14:paraId="00000034">
            <w:pPr>
              <w:jc w:val="both"/>
              <w:rPr>
                <w:color w:val="000000"/>
                <w:sz w:val="20"/>
                <w:szCs w:val="20"/>
                <w:vertAlign w:val="baseline"/>
              </w:rPr>
            </w:pPr>
            <w:r w:rsidDel="00000000" w:rsidR="00000000" w:rsidRPr="00000000">
              <w:rPr>
                <w:sz w:val="20"/>
                <w:szCs w:val="20"/>
                <w:rtl w:val="0"/>
              </w:rPr>
              <w:t xml:space="preserve">N</w:t>
            </w:r>
            <w:r w:rsidDel="00000000" w:rsidR="00000000" w:rsidRPr="00000000">
              <w:rPr>
                <w:color w:val="000000"/>
                <w:sz w:val="20"/>
                <w:szCs w:val="20"/>
                <w:vertAlign w:val="baseline"/>
                <w:rtl w:val="0"/>
              </w:rPr>
              <w:t xml:space="preserve">otifica al profesional de talento humano para que continúe el </w:t>
            </w:r>
            <w:r w:rsidDel="00000000" w:rsidR="00000000" w:rsidRPr="00000000">
              <w:rPr>
                <w:sz w:val="20"/>
                <w:szCs w:val="20"/>
                <w:rtl w:val="0"/>
              </w:rPr>
              <w:t xml:space="preserve">trámite</w:t>
            </w:r>
            <w:r w:rsidDel="00000000" w:rsidR="00000000" w:rsidRPr="00000000">
              <w:rPr>
                <w:color w:val="000000"/>
                <w:sz w:val="20"/>
                <w:szCs w:val="20"/>
                <w:vertAlign w:val="baseline"/>
                <w:rtl w:val="0"/>
              </w:rPr>
              <w:t xml:space="preserve"> </w:t>
            </w:r>
          </w:p>
        </w:tc>
        <w:tc>
          <w:tcPr>
            <w:shd w:fill="ffffff" w:val="clear"/>
            <w:vAlign w:val="top"/>
          </w:tcPr>
          <w:p w:rsidR="00000000" w:rsidDel="00000000" w:rsidP="00000000" w:rsidRDefault="00000000" w:rsidRPr="00000000" w14:paraId="00000035">
            <w:pPr>
              <w:rPr>
                <w:color w:val="000000"/>
                <w:sz w:val="20"/>
                <w:szCs w:val="20"/>
                <w:vertAlign w:val="baseline"/>
              </w:rPr>
            </w:pPr>
            <w:r w:rsidDel="00000000" w:rsidR="00000000" w:rsidRPr="00000000">
              <w:rPr>
                <w:color w:val="000000"/>
                <w:sz w:val="20"/>
                <w:szCs w:val="20"/>
                <w:vertAlign w:val="baseline"/>
                <w:rtl w:val="0"/>
              </w:rPr>
              <w:t xml:space="preserve">Rectoría</w:t>
            </w:r>
          </w:p>
          <w:p w:rsidR="00000000" w:rsidDel="00000000" w:rsidP="00000000" w:rsidRDefault="00000000" w:rsidRPr="00000000" w14:paraId="00000036">
            <w:pPr>
              <w:rPr>
                <w:color w:val="00000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7">
            <w:pPr>
              <w:ind w:hanging="24"/>
              <w:rPr>
                <w:color w:val="000000"/>
                <w:sz w:val="20"/>
                <w:szCs w:val="20"/>
                <w:vertAlign w:val="baseline"/>
              </w:rPr>
            </w:pPr>
            <w:r w:rsidDel="00000000" w:rsidR="00000000" w:rsidRPr="00000000">
              <w:rPr>
                <w:sz w:val="20"/>
                <w:szCs w:val="20"/>
                <w:rtl w:val="0"/>
              </w:rPr>
              <w:t xml:space="preserve">Oficio remitido de Rectoría</w:t>
            </w:r>
            <w:r w:rsidDel="00000000" w:rsidR="00000000" w:rsidRPr="00000000">
              <w:rPr>
                <w:rtl w:val="0"/>
              </w:rPr>
            </w:r>
          </w:p>
        </w:tc>
      </w:tr>
      <w:tr>
        <w:trPr>
          <w:cantSplit w:val="0"/>
          <w:trHeight w:val="7845" w:hRule="atLeast"/>
          <w:tblHeader w:val="0"/>
        </w:trPr>
        <w:tc>
          <w:tcPr>
            <w:shd w:fill="ffffff" w:val="clear"/>
            <w:vAlign w:val="top"/>
          </w:tcPr>
          <w:p w:rsidR="00000000" w:rsidDel="00000000" w:rsidP="00000000" w:rsidRDefault="00000000" w:rsidRPr="00000000" w14:paraId="00000038">
            <w:pPr>
              <w:jc w:val="center"/>
              <w:rPr>
                <w:color w:val="000000"/>
                <w:sz w:val="20"/>
                <w:szCs w:val="20"/>
                <w:vertAlign w:val="baseline"/>
              </w:rPr>
            </w:pPr>
            <w:r w:rsidDel="00000000" w:rsidR="00000000" w:rsidRPr="00000000">
              <w:rPr>
                <w:color w:val="000000"/>
                <w:sz w:val="20"/>
                <w:szCs w:val="20"/>
                <w:vertAlign w:val="baseline"/>
                <w:rtl w:val="0"/>
              </w:rPr>
              <w:t xml:space="preserve">7</w:t>
            </w:r>
          </w:p>
        </w:tc>
        <w:tc>
          <w:tcPr>
            <w:shd w:fill="ffffff" w:val="clear"/>
            <w:vAlign w:val="top"/>
          </w:tcPr>
          <w:p w:rsidR="00000000" w:rsidDel="00000000" w:rsidP="00000000" w:rsidRDefault="00000000" w:rsidRPr="00000000" w14:paraId="00000039">
            <w:pPr>
              <w:rPr>
                <w:color w:val="000000"/>
                <w:sz w:val="20"/>
                <w:szCs w:val="20"/>
                <w:vertAlign w:val="baseline"/>
              </w:rPr>
            </w:pPr>
            <w:r w:rsidDel="00000000" w:rsidR="00000000" w:rsidRPr="00000000">
              <w:rPr>
                <w:color w:val="000000"/>
                <w:sz w:val="20"/>
                <w:szCs w:val="20"/>
                <w:vertAlign w:val="baseline"/>
                <w:rtl w:val="0"/>
              </w:rPr>
              <w:t xml:space="preserve">Realizar los trámites administrativos y comunicar a los interesados</w:t>
            </w:r>
          </w:p>
        </w:tc>
        <w:tc>
          <w:tcPr>
            <w:shd w:fill="ffffff" w:val="clear"/>
            <w:vAlign w:val="top"/>
          </w:tcPr>
          <w:p w:rsidR="00000000" w:rsidDel="00000000" w:rsidP="00000000" w:rsidRDefault="00000000" w:rsidRPr="00000000" w14:paraId="0000003A">
            <w:pPr>
              <w:jc w:val="both"/>
              <w:rPr>
                <w:color w:val="000000"/>
                <w:sz w:val="20"/>
                <w:szCs w:val="20"/>
                <w:vertAlign w:val="baseline"/>
              </w:rPr>
            </w:pPr>
            <w:r w:rsidDel="00000000" w:rsidR="00000000" w:rsidRPr="00000000">
              <w:rPr>
                <w:color w:val="000000"/>
                <w:sz w:val="20"/>
                <w:szCs w:val="20"/>
                <w:vertAlign w:val="baseline"/>
                <w:rtl w:val="0"/>
              </w:rPr>
              <w:t xml:space="preserve">Proyecta los actos administrativos y gestiona su aprobación</w:t>
            </w:r>
          </w:p>
          <w:p w:rsidR="00000000" w:rsidDel="00000000" w:rsidP="00000000" w:rsidRDefault="00000000" w:rsidRPr="00000000" w14:paraId="0000003B">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3C">
            <w:pPr>
              <w:jc w:val="both"/>
              <w:rPr>
                <w:color w:val="000000"/>
                <w:sz w:val="20"/>
                <w:szCs w:val="20"/>
                <w:vertAlign w:val="baseline"/>
              </w:rPr>
            </w:pPr>
            <w:r w:rsidDel="00000000" w:rsidR="00000000" w:rsidRPr="00000000">
              <w:rPr>
                <w:color w:val="000000"/>
                <w:sz w:val="20"/>
                <w:szCs w:val="20"/>
                <w:vertAlign w:val="baseline"/>
                <w:rtl w:val="0"/>
              </w:rPr>
              <w:t xml:space="preserve">Remite al funcionario el acto administrativo para coordinar el proceso de inscripción</w:t>
            </w:r>
          </w:p>
          <w:p w:rsidR="00000000" w:rsidDel="00000000" w:rsidP="00000000" w:rsidRDefault="00000000" w:rsidRPr="00000000" w14:paraId="0000003D">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3E">
            <w:pPr>
              <w:jc w:val="both"/>
              <w:rPr>
                <w:color w:val="000000"/>
                <w:sz w:val="20"/>
                <w:szCs w:val="20"/>
                <w:vertAlign w:val="baseline"/>
              </w:rPr>
            </w:pPr>
            <w:r w:rsidDel="00000000" w:rsidR="00000000" w:rsidRPr="00000000">
              <w:rPr>
                <w:color w:val="000000"/>
                <w:sz w:val="20"/>
                <w:szCs w:val="20"/>
                <w:vertAlign w:val="baseline"/>
                <w:rtl w:val="0"/>
              </w:rPr>
              <w:t xml:space="preserve">Realiza la solicitud de disponibilidad presupuestal, si requieren de gastos de desplazamiento y tiquete y los tramita.</w:t>
            </w:r>
          </w:p>
          <w:p w:rsidR="00000000" w:rsidDel="00000000" w:rsidP="00000000" w:rsidRDefault="00000000" w:rsidRPr="00000000" w14:paraId="0000003F">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40">
            <w:pPr>
              <w:jc w:val="both"/>
              <w:rPr>
                <w:color w:val="000000"/>
                <w:sz w:val="20"/>
                <w:szCs w:val="20"/>
                <w:vertAlign w:val="baseline"/>
              </w:rPr>
            </w:pPr>
            <w:r w:rsidDel="00000000" w:rsidR="00000000" w:rsidRPr="00000000">
              <w:rPr>
                <w:b w:val="1"/>
                <w:color w:val="000000"/>
                <w:sz w:val="20"/>
                <w:szCs w:val="20"/>
                <w:vertAlign w:val="baseline"/>
                <w:rtl w:val="0"/>
              </w:rPr>
              <w:t xml:space="preserve">Nota 1.</w:t>
            </w:r>
            <w:r w:rsidDel="00000000" w:rsidR="00000000" w:rsidRPr="00000000">
              <w:rPr>
                <w:color w:val="000000"/>
                <w:sz w:val="20"/>
                <w:szCs w:val="20"/>
                <w:vertAlign w:val="baseline"/>
                <w:rtl w:val="0"/>
              </w:rPr>
              <w:t xml:space="preserve"> Una vez los rubros de tiquetes sean ejecutados la dirección administrativa y financiera envía la relación de los mismos a la oficina de talento humano.</w:t>
            </w:r>
          </w:p>
          <w:p w:rsidR="00000000" w:rsidDel="00000000" w:rsidP="00000000" w:rsidRDefault="00000000" w:rsidRPr="00000000" w14:paraId="00000041">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42">
            <w:pPr>
              <w:jc w:val="both"/>
              <w:rPr>
                <w:color w:val="000000"/>
                <w:sz w:val="20"/>
                <w:szCs w:val="20"/>
                <w:vertAlign w:val="baseline"/>
              </w:rPr>
            </w:pPr>
            <w:r w:rsidDel="00000000" w:rsidR="00000000" w:rsidRPr="00000000">
              <w:rPr>
                <w:b w:val="1"/>
                <w:color w:val="000000"/>
                <w:sz w:val="20"/>
                <w:szCs w:val="20"/>
                <w:vertAlign w:val="baseline"/>
                <w:rtl w:val="0"/>
              </w:rPr>
              <w:t xml:space="preserve">Nota 2</w:t>
            </w:r>
            <w:r w:rsidDel="00000000" w:rsidR="00000000" w:rsidRPr="00000000">
              <w:rPr>
                <w:color w:val="000000"/>
                <w:sz w:val="20"/>
                <w:szCs w:val="20"/>
                <w:vertAlign w:val="baseline"/>
                <w:rtl w:val="0"/>
              </w:rPr>
              <w:t xml:space="preserve">. Para las solicitudes aprobadas que impliquen movilidad nacional o internacional deben enviarse a la coordinación de internacionalización, incluyendo la información del evento.</w:t>
            </w:r>
          </w:p>
          <w:p w:rsidR="00000000" w:rsidDel="00000000" w:rsidP="00000000" w:rsidRDefault="00000000" w:rsidRPr="00000000" w14:paraId="00000043">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44">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45">
            <w:pPr>
              <w:jc w:val="both"/>
              <w:rPr>
                <w:color w:val="000000"/>
                <w:sz w:val="20"/>
                <w:szCs w:val="20"/>
                <w:vertAlign w:val="baseline"/>
              </w:rPr>
            </w:pPr>
            <w:r w:rsidDel="00000000" w:rsidR="00000000" w:rsidRPr="00000000">
              <w:rPr>
                <w:color w:val="000000"/>
                <w:sz w:val="20"/>
                <w:szCs w:val="20"/>
                <w:vertAlign w:val="baseline"/>
                <w:rtl w:val="0"/>
              </w:rPr>
              <w:t xml:space="preserve"> </w:t>
            </w:r>
          </w:p>
        </w:tc>
        <w:tc>
          <w:tcPr>
            <w:shd w:fill="ffffff" w:val="clear"/>
            <w:vAlign w:val="top"/>
          </w:tcPr>
          <w:p w:rsidR="00000000" w:rsidDel="00000000" w:rsidP="00000000" w:rsidRDefault="00000000" w:rsidRPr="00000000" w14:paraId="00000046">
            <w:pPr>
              <w:rPr>
                <w:color w:val="000000"/>
                <w:sz w:val="20"/>
                <w:szCs w:val="20"/>
                <w:vertAlign w:val="baseline"/>
              </w:rPr>
            </w:pPr>
            <w:r w:rsidDel="00000000" w:rsidR="00000000" w:rsidRPr="00000000">
              <w:rPr>
                <w:color w:val="000000"/>
                <w:sz w:val="20"/>
                <w:szCs w:val="20"/>
                <w:vertAlign w:val="baseline"/>
                <w:rtl w:val="0"/>
              </w:rPr>
              <w:t xml:space="preserve">Dirección Administrativa y Financiera</w:t>
            </w:r>
          </w:p>
          <w:p w:rsidR="00000000" w:rsidDel="00000000" w:rsidP="00000000" w:rsidRDefault="00000000" w:rsidRPr="00000000" w14:paraId="00000047">
            <w:pPr>
              <w:rPr>
                <w:color w:val="000000"/>
                <w:sz w:val="20"/>
                <w:szCs w:val="20"/>
                <w:vertAlign w:val="baseline"/>
              </w:rPr>
            </w:pPr>
            <w:r w:rsidDel="00000000" w:rsidR="00000000" w:rsidRPr="00000000">
              <w:rPr>
                <w:rtl w:val="0"/>
              </w:rPr>
            </w:r>
          </w:p>
          <w:p w:rsidR="00000000" w:rsidDel="00000000" w:rsidP="00000000" w:rsidRDefault="00000000" w:rsidRPr="00000000" w14:paraId="00000048">
            <w:pPr>
              <w:rPr>
                <w:color w:val="000000"/>
                <w:sz w:val="20"/>
                <w:szCs w:val="20"/>
                <w:vertAlign w:val="baseline"/>
              </w:rPr>
            </w:pPr>
            <w:r w:rsidDel="00000000" w:rsidR="00000000" w:rsidRPr="00000000">
              <w:rPr>
                <w:rtl w:val="0"/>
              </w:rPr>
            </w:r>
          </w:p>
          <w:p w:rsidR="00000000" w:rsidDel="00000000" w:rsidP="00000000" w:rsidRDefault="00000000" w:rsidRPr="00000000" w14:paraId="00000049">
            <w:pPr>
              <w:rPr>
                <w:color w:val="000000"/>
                <w:sz w:val="20"/>
                <w:szCs w:val="20"/>
                <w:vertAlign w:val="baseline"/>
              </w:rPr>
            </w:pPr>
            <w:r w:rsidDel="00000000" w:rsidR="00000000" w:rsidRPr="00000000">
              <w:rPr>
                <w:rtl w:val="0"/>
              </w:rPr>
            </w:r>
          </w:p>
          <w:p w:rsidR="00000000" w:rsidDel="00000000" w:rsidP="00000000" w:rsidRDefault="00000000" w:rsidRPr="00000000" w14:paraId="0000004A">
            <w:pPr>
              <w:rPr>
                <w:color w:val="000000"/>
                <w:sz w:val="20"/>
                <w:szCs w:val="20"/>
                <w:vertAlign w:val="baseline"/>
              </w:rPr>
            </w:pPr>
            <w:r w:rsidDel="00000000" w:rsidR="00000000" w:rsidRPr="00000000">
              <w:rPr>
                <w:rtl w:val="0"/>
              </w:rPr>
            </w:r>
          </w:p>
          <w:p w:rsidR="00000000" w:rsidDel="00000000" w:rsidP="00000000" w:rsidRDefault="00000000" w:rsidRPr="00000000" w14:paraId="0000004B">
            <w:pPr>
              <w:rPr>
                <w:color w:val="000000"/>
                <w:sz w:val="20"/>
                <w:szCs w:val="20"/>
                <w:vertAlign w:val="baseline"/>
              </w:rPr>
            </w:pPr>
            <w:r w:rsidDel="00000000" w:rsidR="00000000" w:rsidRPr="00000000">
              <w:rPr>
                <w:rtl w:val="0"/>
              </w:rPr>
            </w:r>
          </w:p>
          <w:p w:rsidR="00000000" w:rsidDel="00000000" w:rsidP="00000000" w:rsidRDefault="00000000" w:rsidRPr="00000000" w14:paraId="0000004C">
            <w:pPr>
              <w:rPr>
                <w:color w:val="000000"/>
                <w:sz w:val="20"/>
                <w:szCs w:val="20"/>
                <w:vertAlign w:val="baseline"/>
              </w:rPr>
            </w:pPr>
            <w:r w:rsidDel="00000000" w:rsidR="00000000" w:rsidRPr="00000000">
              <w:rPr>
                <w:rtl w:val="0"/>
              </w:rPr>
            </w:r>
          </w:p>
          <w:p w:rsidR="00000000" w:rsidDel="00000000" w:rsidP="00000000" w:rsidRDefault="00000000" w:rsidRPr="00000000" w14:paraId="0000004D">
            <w:pPr>
              <w:rPr>
                <w:color w:val="000000"/>
                <w:sz w:val="20"/>
                <w:szCs w:val="20"/>
                <w:vertAlign w:val="baseline"/>
              </w:rPr>
            </w:pPr>
            <w:r w:rsidDel="00000000" w:rsidR="00000000" w:rsidRPr="00000000">
              <w:rPr>
                <w:rtl w:val="0"/>
              </w:rPr>
            </w:r>
          </w:p>
          <w:p w:rsidR="00000000" w:rsidDel="00000000" w:rsidP="00000000" w:rsidRDefault="00000000" w:rsidRPr="00000000" w14:paraId="0000004E">
            <w:pPr>
              <w:rPr>
                <w:color w:val="000000"/>
                <w:sz w:val="20"/>
                <w:szCs w:val="20"/>
                <w:vertAlign w:val="baseline"/>
              </w:rPr>
            </w:pPr>
            <w:r w:rsidDel="00000000" w:rsidR="00000000" w:rsidRPr="00000000">
              <w:rPr>
                <w:rtl w:val="0"/>
              </w:rPr>
            </w:r>
          </w:p>
          <w:p w:rsidR="00000000" w:rsidDel="00000000" w:rsidP="00000000" w:rsidRDefault="00000000" w:rsidRPr="00000000" w14:paraId="0000004F">
            <w:pPr>
              <w:rPr>
                <w:color w:val="000000"/>
                <w:sz w:val="20"/>
                <w:szCs w:val="20"/>
                <w:vertAlign w:val="baseline"/>
              </w:rPr>
            </w:pPr>
            <w:r w:rsidDel="00000000" w:rsidR="00000000" w:rsidRPr="00000000">
              <w:rPr>
                <w:color w:val="000000"/>
                <w:sz w:val="20"/>
                <w:szCs w:val="20"/>
                <w:vertAlign w:val="baseline"/>
                <w:rtl w:val="0"/>
              </w:rPr>
              <w:t xml:space="preserve">Oficina de Talento Humano</w:t>
            </w:r>
          </w:p>
        </w:tc>
        <w:tc>
          <w:tcPr>
            <w:shd w:fill="ffffff" w:val="clear"/>
            <w:vAlign w:val="top"/>
          </w:tcPr>
          <w:p w:rsidR="00000000" w:rsidDel="00000000" w:rsidP="00000000" w:rsidRDefault="00000000" w:rsidRPr="00000000" w14:paraId="00000050">
            <w:pPr>
              <w:ind w:hanging="24"/>
              <w:rPr>
                <w:color w:val="000000"/>
                <w:sz w:val="20"/>
                <w:szCs w:val="20"/>
                <w:vertAlign w:val="baseline"/>
              </w:rPr>
            </w:pPr>
            <w:r w:rsidDel="00000000" w:rsidR="00000000" w:rsidRPr="00000000">
              <w:rPr>
                <w:color w:val="000000"/>
                <w:sz w:val="20"/>
                <w:szCs w:val="20"/>
                <w:vertAlign w:val="baseline"/>
                <w:rtl w:val="0"/>
              </w:rPr>
              <w:t xml:space="preserve">Correo electrónico</w:t>
            </w:r>
          </w:p>
          <w:p w:rsidR="00000000" w:rsidDel="00000000" w:rsidP="00000000" w:rsidRDefault="00000000" w:rsidRPr="00000000" w14:paraId="00000051">
            <w:pPr>
              <w:ind w:hanging="24"/>
              <w:rPr>
                <w:color w:val="000000"/>
                <w:sz w:val="20"/>
                <w:szCs w:val="20"/>
                <w:vertAlign w:val="baseline"/>
              </w:rPr>
            </w:pPr>
            <w:r w:rsidDel="00000000" w:rsidR="00000000" w:rsidRPr="00000000">
              <w:rPr>
                <w:rtl w:val="0"/>
              </w:rPr>
            </w:r>
          </w:p>
          <w:p w:rsidR="00000000" w:rsidDel="00000000" w:rsidP="00000000" w:rsidRDefault="00000000" w:rsidRPr="00000000" w14:paraId="00000052">
            <w:pPr>
              <w:ind w:hanging="24"/>
              <w:rPr>
                <w:color w:val="000000"/>
                <w:sz w:val="20"/>
                <w:szCs w:val="20"/>
                <w:vertAlign w:val="baseline"/>
              </w:rPr>
            </w:pPr>
            <w:r w:rsidDel="00000000" w:rsidR="00000000" w:rsidRPr="00000000">
              <w:rPr>
                <w:color w:val="000000"/>
                <w:sz w:val="20"/>
                <w:szCs w:val="20"/>
                <w:vertAlign w:val="baseline"/>
                <w:rtl w:val="0"/>
              </w:rPr>
              <w:t xml:space="preserve">Disponibilidad presupuestal, y formato de gastos de desplazamiento</w:t>
            </w:r>
          </w:p>
          <w:p w:rsidR="00000000" w:rsidDel="00000000" w:rsidP="00000000" w:rsidRDefault="00000000" w:rsidRPr="00000000" w14:paraId="00000053">
            <w:pPr>
              <w:ind w:hanging="24"/>
              <w:rPr>
                <w:color w:val="000000"/>
                <w:sz w:val="20"/>
                <w:szCs w:val="20"/>
                <w:vertAlign w:val="baseline"/>
              </w:rPr>
            </w:pPr>
            <w:r w:rsidDel="00000000" w:rsidR="00000000" w:rsidRPr="00000000">
              <w:rPr>
                <w:rtl w:val="0"/>
              </w:rPr>
            </w:r>
          </w:p>
          <w:p w:rsidR="00000000" w:rsidDel="00000000" w:rsidP="00000000" w:rsidRDefault="00000000" w:rsidRPr="00000000" w14:paraId="00000054">
            <w:pPr>
              <w:ind w:hanging="24"/>
              <w:rPr>
                <w:color w:val="000000"/>
                <w:sz w:val="20"/>
                <w:szCs w:val="20"/>
                <w:vertAlign w:val="baseline"/>
              </w:rPr>
            </w:pPr>
            <w:r w:rsidDel="00000000" w:rsidR="00000000" w:rsidRPr="00000000">
              <w:rPr>
                <w:color w:val="000000"/>
                <w:sz w:val="20"/>
                <w:szCs w:val="20"/>
                <w:vertAlign w:val="baseline"/>
                <w:rtl w:val="0"/>
              </w:rPr>
              <w:t xml:space="preserve">Bases de datos actualizada</w:t>
            </w:r>
          </w:p>
        </w:tc>
      </w:tr>
      <w:tr>
        <w:trPr>
          <w:cantSplit w:val="0"/>
          <w:trHeight w:val="791" w:hRule="atLeast"/>
          <w:tblHeader w:val="0"/>
        </w:trPr>
        <w:tc>
          <w:tcPr>
            <w:shd w:fill="ffffff" w:val="clear"/>
            <w:vAlign w:val="top"/>
          </w:tcPr>
          <w:p w:rsidR="00000000" w:rsidDel="00000000" w:rsidP="00000000" w:rsidRDefault="00000000" w:rsidRPr="00000000" w14:paraId="00000055">
            <w:pPr>
              <w:jc w:val="center"/>
              <w:rPr>
                <w:color w:val="000000"/>
                <w:sz w:val="20"/>
                <w:szCs w:val="20"/>
                <w:vertAlign w:val="baseline"/>
              </w:rPr>
            </w:pPr>
            <w:r w:rsidDel="00000000" w:rsidR="00000000" w:rsidRPr="00000000">
              <w:rPr>
                <w:color w:val="000000"/>
                <w:sz w:val="20"/>
                <w:szCs w:val="20"/>
                <w:vertAlign w:val="baseline"/>
                <w:rtl w:val="0"/>
              </w:rPr>
              <w:t xml:space="preserve">8</w:t>
            </w:r>
          </w:p>
        </w:tc>
        <w:tc>
          <w:tcPr>
            <w:shd w:fill="ffffff" w:val="clear"/>
            <w:vAlign w:val="top"/>
          </w:tcPr>
          <w:p w:rsidR="00000000" w:rsidDel="00000000" w:rsidP="00000000" w:rsidRDefault="00000000" w:rsidRPr="00000000" w14:paraId="00000056">
            <w:pPr>
              <w:rPr>
                <w:color w:val="000000"/>
                <w:sz w:val="20"/>
                <w:szCs w:val="20"/>
                <w:vertAlign w:val="baseline"/>
              </w:rPr>
            </w:pPr>
            <w:r w:rsidDel="00000000" w:rsidR="00000000" w:rsidRPr="00000000">
              <w:rPr>
                <w:color w:val="000000"/>
                <w:sz w:val="20"/>
                <w:szCs w:val="20"/>
                <w:vertAlign w:val="baseline"/>
                <w:rtl w:val="0"/>
              </w:rPr>
              <w:t xml:space="preserve">Asistir al evento</w:t>
            </w:r>
          </w:p>
        </w:tc>
        <w:tc>
          <w:tcPr>
            <w:shd w:fill="ffffff" w:val="clear"/>
            <w:vAlign w:val="top"/>
          </w:tcPr>
          <w:p w:rsidR="00000000" w:rsidDel="00000000" w:rsidP="00000000" w:rsidRDefault="00000000" w:rsidRPr="00000000" w14:paraId="00000057">
            <w:pPr>
              <w:jc w:val="both"/>
              <w:rPr>
                <w:color w:val="000000"/>
                <w:sz w:val="20"/>
                <w:szCs w:val="20"/>
                <w:vertAlign w:val="baseline"/>
              </w:rPr>
            </w:pPr>
            <w:r w:rsidDel="00000000" w:rsidR="00000000" w:rsidRPr="00000000">
              <w:rPr>
                <w:color w:val="000000"/>
                <w:sz w:val="20"/>
                <w:szCs w:val="20"/>
                <w:vertAlign w:val="baseline"/>
                <w:rtl w:val="0"/>
              </w:rPr>
              <w:t xml:space="preserve">Asistir al evento, reúne las evidencias de la actividad, teniendo en cuenta que el incumplimiento de los compromisos pactados en la solicitud general el reembolso por parte del empleados de los gastos en los que haya incurrido la institución.</w:t>
            </w:r>
          </w:p>
        </w:tc>
        <w:tc>
          <w:tcPr>
            <w:shd w:fill="ffffff" w:val="clear"/>
            <w:vAlign w:val="top"/>
          </w:tcPr>
          <w:p w:rsidR="00000000" w:rsidDel="00000000" w:rsidP="00000000" w:rsidRDefault="00000000" w:rsidRPr="00000000" w14:paraId="00000058">
            <w:pPr>
              <w:rPr>
                <w:color w:val="000000"/>
                <w:sz w:val="20"/>
                <w:szCs w:val="20"/>
                <w:vertAlign w:val="baseline"/>
              </w:rPr>
            </w:pPr>
            <w:r w:rsidDel="00000000" w:rsidR="00000000" w:rsidRPr="00000000">
              <w:rPr>
                <w:color w:val="000000"/>
                <w:sz w:val="20"/>
                <w:szCs w:val="20"/>
                <w:vertAlign w:val="baseline"/>
                <w:rtl w:val="0"/>
              </w:rPr>
              <w:t xml:space="preserve">Empleado Solicitante</w:t>
            </w:r>
          </w:p>
          <w:p w:rsidR="00000000" w:rsidDel="00000000" w:rsidP="00000000" w:rsidRDefault="00000000" w:rsidRPr="00000000" w14:paraId="00000059">
            <w:pPr>
              <w:rPr>
                <w:color w:val="00000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A">
            <w:pPr>
              <w:ind w:hanging="24"/>
              <w:rPr>
                <w:color w:val="000000"/>
                <w:sz w:val="20"/>
                <w:szCs w:val="20"/>
                <w:vertAlign w:val="baseline"/>
              </w:rPr>
            </w:pPr>
            <w:r w:rsidDel="00000000" w:rsidR="00000000" w:rsidRPr="00000000">
              <w:rPr>
                <w:color w:val="000000"/>
                <w:sz w:val="20"/>
                <w:szCs w:val="20"/>
                <w:vertAlign w:val="baseline"/>
                <w:rtl w:val="0"/>
              </w:rPr>
              <w:t xml:space="preserve">Certificado, memorias del evento.</w:t>
            </w:r>
          </w:p>
          <w:p w:rsidR="00000000" w:rsidDel="00000000" w:rsidP="00000000" w:rsidRDefault="00000000" w:rsidRPr="00000000" w14:paraId="0000005B">
            <w:pPr>
              <w:ind w:hanging="24"/>
              <w:rPr>
                <w:color w:val="000000"/>
                <w:sz w:val="20"/>
                <w:szCs w:val="20"/>
                <w:vertAlign w:val="baseline"/>
              </w:rPr>
            </w:pPr>
            <w:r w:rsidDel="00000000" w:rsidR="00000000" w:rsidRPr="00000000">
              <w:rPr>
                <w:rtl w:val="0"/>
              </w:rPr>
            </w:r>
          </w:p>
        </w:tc>
      </w:tr>
      <w:tr>
        <w:trPr>
          <w:cantSplit w:val="0"/>
          <w:trHeight w:val="791" w:hRule="atLeast"/>
          <w:tblHeader w:val="0"/>
        </w:trPr>
        <w:tc>
          <w:tcPr>
            <w:shd w:fill="ffffff" w:val="clear"/>
            <w:vAlign w:val="top"/>
          </w:tcPr>
          <w:p w:rsidR="00000000" w:rsidDel="00000000" w:rsidP="00000000" w:rsidRDefault="00000000" w:rsidRPr="00000000" w14:paraId="0000005C">
            <w:pPr>
              <w:jc w:val="center"/>
              <w:rPr>
                <w:color w:val="000000"/>
                <w:sz w:val="20"/>
                <w:szCs w:val="20"/>
                <w:vertAlign w:val="baseline"/>
              </w:rPr>
            </w:pPr>
            <w:r w:rsidDel="00000000" w:rsidR="00000000" w:rsidRPr="00000000">
              <w:rPr>
                <w:color w:val="000000"/>
                <w:sz w:val="20"/>
                <w:szCs w:val="20"/>
                <w:vertAlign w:val="baseline"/>
                <w:rtl w:val="0"/>
              </w:rPr>
              <w:t xml:space="preserve">9</w:t>
            </w:r>
          </w:p>
        </w:tc>
        <w:tc>
          <w:tcPr>
            <w:shd w:fill="ffffff" w:val="clear"/>
            <w:vAlign w:val="top"/>
          </w:tcPr>
          <w:p w:rsidR="00000000" w:rsidDel="00000000" w:rsidP="00000000" w:rsidRDefault="00000000" w:rsidRPr="00000000" w14:paraId="0000005D">
            <w:pPr>
              <w:rPr>
                <w:color w:val="000000"/>
                <w:sz w:val="20"/>
                <w:szCs w:val="20"/>
                <w:vertAlign w:val="baseline"/>
              </w:rPr>
            </w:pPr>
            <w:r w:rsidDel="00000000" w:rsidR="00000000" w:rsidRPr="00000000">
              <w:rPr>
                <w:color w:val="000000"/>
                <w:sz w:val="20"/>
                <w:szCs w:val="20"/>
                <w:vertAlign w:val="baseline"/>
                <w:rtl w:val="0"/>
              </w:rPr>
              <w:t xml:space="preserve">Entregar Informe y Evidencias</w:t>
            </w:r>
          </w:p>
        </w:tc>
        <w:tc>
          <w:tcPr>
            <w:shd w:fill="ffffff" w:val="clear"/>
            <w:vAlign w:val="top"/>
          </w:tcPr>
          <w:p w:rsidR="00000000" w:rsidDel="00000000" w:rsidP="00000000" w:rsidRDefault="00000000" w:rsidRPr="00000000" w14:paraId="0000005E">
            <w:pPr>
              <w:jc w:val="both"/>
              <w:rPr>
                <w:color w:val="000000"/>
                <w:sz w:val="20"/>
                <w:szCs w:val="20"/>
                <w:vertAlign w:val="baseline"/>
              </w:rPr>
            </w:pPr>
            <w:r w:rsidDel="00000000" w:rsidR="00000000" w:rsidRPr="00000000">
              <w:rPr>
                <w:color w:val="000000"/>
                <w:sz w:val="20"/>
                <w:szCs w:val="20"/>
                <w:vertAlign w:val="baseline"/>
                <w:rtl w:val="0"/>
              </w:rPr>
              <w:t xml:space="preserve">Elabora y envía a la oficina de talento humano el Formato </w:t>
            </w:r>
            <w:r w:rsidDel="00000000" w:rsidR="00000000" w:rsidRPr="00000000">
              <w:rPr>
                <w:sz w:val="20"/>
                <w:szCs w:val="20"/>
                <w:rtl w:val="0"/>
              </w:rPr>
              <w:t xml:space="preserve">F-PYS</w:t>
            </w:r>
            <w:r w:rsidDel="00000000" w:rsidR="00000000" w:rsidRPr="00000000">
              <w:rPr>
                <w:color w:val="000000"/>
                <w:sz w:val="20"/>
                <w:szCs w:val="20"/>
                <w:vertAlign w:val="baseline"/>
                <w:rtl w:val="0"/>
              </w:rPr>
              <w:t xml:space="preserve">-009</w:t>
            </w:r>
            <w:r w:rsidDel="00000000" w:rsidR="00000000" w:rsidRPr="00000000">
              <w:rPr>
                <w:sz w:val="20"/>
                <w:szCs w:val="20"/>
                <w:rtl w:val="0"/>
              </w:rPr>
              <w:t xml:space="preserve"> “</w:t>
            </w:r>
            <w:r w:rsidDel="00000000" w:rsidR="00000000" w:rsidRPr="00000000">
              <w:rPr>
                <w:rFonts w:ascii="Calibri" w:cs="Calibri" w:eastAsia="Calibri" w:hAnsi="Calibri"/>
                <w:sz w:val="22"/>
                <w:szCs w:val="22"/>
                <w:rtl w:val="0"/>
              </w:rPr>
              <w:t xml:space="preserve">Informe de participación a eventos de movilidad saliente personal” </w:t>
            </w:r>
            <w:r w:rsidDel="00000000" w:rsidR="00000000" w:rsidRPr="00000000">
              <w:rPr>
                <w:color w:val="000000"/>
                <w:sz w:val="20"/>
                <w:szCs w:val="20"/>
                <w:vertAlign w:val="baseline"/>
                <w:rtl w:val="0"/>
              </w:rPr>
              <w:t xml:space="preserve">con las evidencias los cuales serán archivos en la historia laboral de cada uno.</w:t>
            </w:r>
          </w:p>
          <w:p w:rsidR="00000000" w:rsidDel="00000000" w:rsidP="00000000" w:rsidRDefault="00000000" w:rsidRPr="00000000" w14:paraId="0000005F">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60">
            <w:pPr>
              <w:jc w:val="both"/>
              <w:rPr>
                <w:color w:val="000000"/>
                <w:sz w:val="20"/>
                <w:szCs w:val="20"/>
                <w:vertAlign w:val="baseline"/>
              </w:rPr>
            </w:pPr>
            <w:r w:rsidDel="00000000" w:rsidR="00000000" w:rsidRPr="00000000">
              <w:rPr>
                <w:color w:val="000000"/>
                <w:sz w:val="20"/>
                <w:szCs w:val="20"/>
                <w:vertAlign w:val="baseline"/>
                <w:rtl w:val="0"/>
              </w:rPr>
              <w:t xml:space="preserve">Para los eventos que impliquen movilidad nacional o internacional el profesional de la oficina de talento humano envía copia a la oficina de internacionalización del certificado de asistencia, las memorias, el informe y la relación de costos asumidos por la institución.</w:t>
            </w:r>
          </w:p>
          <w:p w:rsidR="00000000" w:rsidDel="00000000" w:rsidP="00000000" w:rsidRDefault="00000000" w:rsidRPr="00000000" w14:paraId="00000061">
            <w:pPr>
              <w:jc w:val="both"/>
              <w:rPr>
                <w:color w:val="000000"/>
                <w:sz w:val="20"/>
                <w:szCs w:val="20"/>
                <w:vertAlign w:val="baseline"/>
              </w:rPr>
            </w:pPr>
            <w:r w:rsidDel="00000000" w:rsidR="00000000" w:rsidRPr="00000000">
              <w:rPr>
                <w:sz w:val="20"/>
                <w:szCs w:val="20"/>
                <w:rtl w:val="0"/>
              </w:rPr>
              <w:t xml:space="preserve">Con el VoBo de internacionalización, se procede a realizar el registro.</w:t>
            </w:r>
            <w:r w:rsidDel="00000000" w:rsidR="00000000" w:rsidRPr="00000000">
              <w:rPr>
                <w:color w:val="000000"/>
                <w:sz w:val="20"/>
                <w:szCs w:val="20"/>
                <w:vertAlign w:val="baseline"/>
                <w:rtl w:val="0"/>
              </w:rPr>
              <w:t xml:space="preserve"> </w:t>
            </w:r>
          </w:p>
        </w:tc>
        <w:tc>
          <w:tcPr>
            <w:shd w:fill="ffffff" w:val="clear"/>
            <w:vAlign w:val="top"/>
          </w:tcPr>
          <w:p w:rsidR="00000000" w:rsidDel="00000000" w:rsidP="00000000" w:rsidRDefault="00000000" w:rsidRPr="00000000" w14:paraId="00000062">
            <w:pPr>
              <w:rPr>
                <w:color w:val="000000"/>
                <w:sz w:val="20"/>
                <w:szCs w:val="20"/>
                <w:vertAlign w:val="baseline"/>
              </w:rPr>
            </w:pPr>
            <w:r w:rsidDel="00000000" w:rsidR="00000000" w:rsidRPr="00000000">
              <w:rPr>
                <w:color w:val="000000"/>
                <w:sz w:val="20"/>
                <w:szCs w:val="20"/>
                <w:vertAlign w:val="baseline"/>
                <w:rtl w:val="0"/>
              </w:rPr>
              <w:t xml:space="preserve">Empleado Solicitante</w:t>
            </w:r>
          </w:p>
          <w:p w:rsidR="00000000" w:rsidDel="00000000" w:rsidP="00000000" w:rsidRDefault="00000000" w:rsidRPr="00000000" w14:paraId="00000063">
            <w:pPr>
              <w:rPr>
                <w:color w:val="000000"/>
                <w:sz w:val="20"/>
                <w:szCs w:val="20"/>
                <w:vertAlign w:val="baseline"/>
              </w:rPr>
            </w:pPr>
            <w:r w:rsidDel="00000000" w:rsidR="00000000" w:rsidRPr="00000000">
              <w:rPr>
                <w:rtl w:val="0"/>
              </w:rPr>
            </w:r>
          </w:p>
          <w:p w:rsidR="00000000" w:rsidDel="00000000" w:rsidP="00000000" w:rsidRDefault="00000000" w:rsidRPr="00000000" w14:paraId="00000064">
            <w:pPr>
              <w:rPr>
                <w:color w:val="000000"/>
                <w:sz w:val="20"/>
                <w:szCs w:val="20"/>
                <w:vertAlign w:val="baseline"/>
              </w:rPr>
            </w:pPr>
            <w:r w:rsidDel="00000000" w:rsidR="00000000" w:rsidRPr="00000000">
              <w:rPr>
                <w:rtl w:val="0"/>
              </w:rPr>
            </w:r>
          </w:p>
          <w:p w:rsidR="00000000" w:rsidDel="00000000" w:rsidP="00000000" w:rsidRDefault="00000000" w:rsidRPr="00000000" w14:paraId="00000065">
            <w:pPr>
              <w:rPr>
                <w:color w:val="000000"/>
                <w:sz w:val="20"/>
                <w:szCs w:val="20"/>
                <w:vertAlign w:val="baseline"/>
              </w:rPr>
            </w:pPr>
            <w:r w:rsidDel="00000000" w:rsidR="00000000" w:rsidRPr="00000000">
              <w:rPr>
                <w:color w:val="000000"/>
                <w:sz w:val="20"/>
                <w:szCs w:val="20"/>
                <w:vertAlign w:val="baseline"/>
                <w:rtl w:val="0"/>
              </w:rPr>
              <w:t xml:space="preserve">Oficina de Talento Humano</w:t>
            </w:r>
          </w:p>
          <w:p w:rsidR="00000000" w:rsidDel="00000000" w:rsidP="00000000" w:rsidRDefault="00000000" w:rsidRPr="00000000" w14:paraId="00000066">
            <w:pPr>
              <w:rPr>
                <w:color w:val="000000"/>
                <w:sz w:val="20"/>
                <w:szCs w:val="20"/>
                <w:vertAlign w:val="baseline"/>
              </w:rPr>
            </w:pPr>
            <w:r w:rsidDel="00000000" w:rsidR="00000000" w:rsidRPr="00000000">
              <w:rPr>
                <w:rtl w:val="0"/>
              </w:rPr>
            </w:r>
          </w:p>
          <w:p w:rsidR="00000000" w:rsidDel="00000000" w:rsidP="00000000" w:rsidRDefault="00000000" w:rsidRPr="00000000" w14:paraId="00000067">
            <w:pPr>
              <w:rPr>
                <w:color w:val="000000"/>
                <w:sz w:val="20"/>
                <w:szCs w:val="20"/>
                <w:vertAlign w:val="baseline"/>
              </w:rPr>
            </w:pPr>
            <w:r w:rsidDel="00000000" w:rsidR="00000000" w:rsidRPr="00000000">
              <w:rPr>
                <w:rtl w:val="0"/>
              </w:rPr>
            </w:r>
          </w:p>
          <w:p w:rsidR="00000000" w:rsidDel="00000000" w:rsidP="00000000" w:rsidRDefault="00000000" w:rsidRPr="00000000" w14:paraId="00000068">
            <w:pPr>
              <w:rPr>
                <w:color w:val="000000"/>
                <w:sz w:val="20"/>
                <w:szCs w:val="20"/>
                <w:vertAlign w:val="baseline"/>
              </w:rPr>
            </w:pPr>
            <w:r w:rsidDel="00000000" w:rsidR="00000000" w:rsidRPr="00000000">
              <w:rPr>
                <w:rtl w:val="0"/>
              </w:rPr>
            </w:r>
          </w:p>
          <w:p w:rsidR="00000000" w:rsidDel="00000000" w:rsidP="00000000" w:rsidRDefault="00000000" w:rsidRPr="00000000" w14:paraId="00000069">
            <w:pPr>
              <w:rPr>
                <w:color w:val="000000"/>
                <w:sz w:val="20"/>
                <w:szCs w:val="20"/>
                <w:vertAlign w:val="baseline"/>
              </w:rPr>
            </w:pPr>
            <w:r w:rsidDel="00000000" w:rsidR="00000000" w:rsidRPr="00000000">
              <w:rPr>
                <w:rtl w:val="0"/>
              </w:rPr>
            </w:r>
          </w:p>
          <w:p w:rsidR="00000000" w:rsidDel="00000000" w:rsidP="00000000" w:rsidRDefault="00000000" w:rsidRPr="00000000" w14:paraId="0000006A">
            <w:pPr>
              <w:rPr>
                <w:color w:val="000000"/>
                <w:sz w:val="20"/>
                <w:szCs w:val="20"/>
                <w:vertAlign w:val="baseline"/>
              </w:rPr>
            </w:pPr>
            <w:r w:rsidDel="00000000" w:rsidR="00000000" w:rsidRPr="00000000">
              <w:rPr>
                <w:color w:val="000000"/>
                <w:sz w:val="20"/>
                <w:szCs w:val="20"/>
                <w:vertAlign w:val="baseline"/>
                <w:rtl w:val="0"/>
              </w:rPr>
              <w:t xml:space="preserve">Oficina de Talento Humano</w:t>
            </w:r>
          </w:p>
          <w:p w:rsidR="00000000" w:rsidDel="00000000" w:rsidP="00000000" w:rsidRDefault="00000000" w:rsidRPr="00000000" w14:paraId="0000006B">
            <w:pPr>
              <w:rPr>
                <w:color w:val="000000"/>
                <w:sz w:val="20"/>
                <w:szCs w:val="20"/>
                <w:vertAlign w:val="baseline"/>
              </w:rPr>
            </w:pPr>
            <w:r w:rsidDel="00000000" w:rsidR="00000000" w:rsidRPr="00000000">
              <w:rPr>
                <w:rtl w:val="0"/>
              </w:rPr>
            </w:r>
          </w:p>
          <w:p w:rsidR="00000000" w:rsidDel="00000000" w:rsidP="00000000" w:rsidRDefault="00000000" w:rsidRPr="00000000" w14:paraId="0000006C">
            <w:pPr>
              <w:rPr>
                <w:color w:val="000000"/>
                <w:sz w:val="20"/>
                <w:szCs w:val="20"/>
                <w:vertAlign w:val="baseline"/>
              </w:rPr>
            </w:pPr>
            <w:r w:rsidDel="00000000" w:rsidR="00000000" w:rsidRPr="00000000">
              <w:rPr>
                <w:rtl w:val="0"/>
              </w:rPr>
            </w:r>
          </w:p>
          <w:p w:rsidR="00000000" w:rsidDel="00000000" w:rsidP="00000000" w:rsidRDefault="00000000" w:rsidRPr="00000000" w14:paraId="0000006D">
            <w:pPr>
              <w:rPr>
                <w:color w:val="000000"/>
                <w:sz w:val="20"/>
                <w:szCs w:val="20"/>
                <w:vertAlign w:val="baseline"/>
              </w:rPr>
            </w:pPr>
            <w:r w:rsidDel="00000000" w:rsidR="00000000" w:rsidRPr="00000000">
              <w:rPr>
                <w:color w:val="000000"/>
                <w:sz w:val="20"/>
                <w:szCs w:val="20"/>
                <w:vertAlign w:val="baseline"/>
                <w:rtl w:val="0"/>
              </w:rPr>
              <w:t xml:space="preserve">coordinación de internacionalización</w:t>
            </w:r>
          </w:p>
        </w:tc>
        <w:tc>
          <w:tcPr>
            <w:shd w:fill="ffffff" w:val="clear"/>
            <w:vAlign w:val="top"/>
          </w:tcPr>
          <w:p w:rsidR="00000000" w:rsidDel="00000000" w:rsidP="00000000" w:rsidRDefault="00000000" w:rsidRPr="00000000" w14:paraId="0000006E">
            <w:pPr>
              <w:rPr>
                <w:color w:val="000000"/>
                <w:sz w:val="20"/>
                <w:szCs w:val="20"/>
                <w:vertAlign w:val="baseline"/>
              </w:rPr>
            </w:pPr>
            <w:r w:rsidDel="00000000" w:rsidR="00000000" w:rsidRPr="00000000">
              <w:rPr>
                <w:color w:val="000000"/>
                <w:sz w:val="20"/>
                <w:szCs w:val="20"/>
                <w:vertAlign w:val="baseline"/>
                <w:rtl w:val="0"/>
              </w:rPr>
              <w:t xml:space="preserve">Certificado y memorias</w:t>
            </w:r>
          </w:p>
          <w:p w:rsidR="00000000" w:rsidDel="00000000" w:rsidP="00000000" w:rsidRDefault="00000000" w:rsidRPr="00000000" w14:paraId="0000006F">
            <w:pPr>
              <w:rPr>
                <w:color w:val="000000"/>
                <w:sz w:val="20"/>
                <w:szCs w:val="20"/>
                <w:vertAlign w:val="baseline"/>
              </w:rPr>
            </w:pPr>
            <w:r w:rsidDel="00000000" w:rsidR="00000000" w:rsidRPr="00000000">
              <w:rPr>
                <w:color w:val="000000"/>
                <w:sz w:val="20"/>
                <w:szCs w:val="20"/>
                <w:vertAlign w:val="baseline"/>
                <w:rtl w:val="0"/>
              </w:rPr>
              <w:t xml:space="preserve">Informe Formato </w:t>
            </w:r>
            <w:r w:rsidDel="00000000" w:rsidR="00000000" w:rsidRPr="00000000">
              <w:rPr>
                <w:sz w:val="20"/>
                <w:szCs w:val="20"/>
                <w:rtl w:val="0"/>
              </w:rPr>
              <w:t xml:space="preserve">F-PYS-009” </w:t>
            </w:r>
            <w:r w:rsidDel="00000000" w:rsidR="00000000" w:rsidRPr="00000000">
              <w:rPr>
                <w:rFonts w:ascii="Calibri" w:cs="Calibri" w:eastAsia="Calibri" w:hAnsi="Calibri"/>
                <w:sz w:val="22"/>
                <w:szCs w:val="22"/>
                <w:rtl w:val="0"/>
              </w:rPr>
              <w:t xml:space="preserve">Informe de participación a eventos de movilidad saliente personal”</w:t>
            </w:r>
            <w:r w:rsidDel="00000000" w:rsidR="00000000" w:rsidRPr="00000000">
              <w:rPr>
                <w:rtl w:val="0"/>
              </w:rPr>
            </w:r>
          </w:p>
          <w:p w:rsidR="00000000" w:rsidDel="00000000" w:rsidP="00000000" w:rsidRDefault="00000000" w:rsidRPr="00000000" w14:paraId="00000070">
            <w:pPr>
              <w:rPr>
                <w:color w:val="000000"/>
                <w:sz w:val="20"/>
                <w:szCs w:val="20"/>
                <w:vertAlign w:val="baseline"/>
              </w:rPr>
            </w:pPr>
            <w:r w:rsidDel="00000000" w:rsidR="00000000" w:rsidRPr="00000000">
              <w:rPr>
                <w:rtl w:val="0"/>
              </w:rPr>
            </w:r>
          </w:p>
          <w:p w:rsidR="00000000" w:rsidDel="00000000" w:rsidP="00000000" w:rsidRDefault="00000000" w:rsidRPr="00000000" w14:paraId="00000071">
            <w:pPr>
              <w:rPr>
                <w:color w:val="000000"/>
                <w:sz w:val="20"/>
                <w:szCs w:val="20"/>
                <w:vertAlign w:val="baseline"/>
              </w:rPr>
            </w:pPr>
            <w:r w:rsidDel="00000000" w:rsidR="00000000" w:rsidRPr="00000000">
              <w:rPr>
                <w:color w:val="000000"/>
                <w:sz w:val="20"/>
                <w:szCs w:val="20"/>
                <w:vertAlign w:val="baseline"/>
                <w:rtl w:val="0"/>
              </w:rPr>
              <w:t xml:space="preserve">Correo electrónico</w:t>
            </w:r>
          </w:p>
        </w:tc>
      </w:tr>
      <w:tr>
        <w:trPr>
          <w:cantSplit w:val="0"/>
          <w:trHeight w:val="791" w:hRule="atLeast"/>
          <w:tblHeader w:val="0"/>
        </w:trPr>
        <w:tc>
          <w:tcPr>
            <w:shd w:fill="ffffff" w:val="clear"/>
            <w:vAlign w:val="top"/>
          </w:tcPr>
          <w:p w:rsidR="00000000" w:rsidDel="00000000" w:rsidP="00000000" w:rsidRDefault="00000000" w:rsidRPr="00000000" w14:paraId="00000072">
            <w:pPr>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shd w:fill="ffffff" w:val="clear"/>
            <w:vAlign w:val="top"/>
          </w:tcPr>
          <w:p w:rsidR="00000000" w:rsidDel="00000000" w:rsidP="00000000" w:rsidRDefault="00000000" w:rsidRPr="00000000" w14:paraId="00000073">
            <w:pPr>
              <w:rPr>
                <w:color w:val="000000"/>
                <w:sz w:val="20"/>
                <w:szCs w:val="20"/>
                <w:vertAlign w:val="baseline"/>
              </w:rPr>
            </w:pPr>
            <w:r w:rsidDel="00000000" w:rsidR="00000000" w:rsidRPr="00000000">
              <w:rPr>
                <w:color w:val="000000"/>
                <w:sz w:val="20"/>
                <w:szCs w:val="20"/>
                <w:vertAlign w:val="baseline"/>
                <w:rtl w:val="0"/>
              </w:rPr>
              <w:t xml:space="preserve">Realizar registro de la movilidad</w:t>
            </w:r>
          </w:p>
        </w:tc>
        <w:tc>
          <w:tcPr>
            <w:shd w:fill="ffffff" w:val="clear"/>
            <w:vAlign w:val="top"/>
          </w:tcPr>
          <w:p w:rsidR="00000000" w:rsidDel="00000000" w:rsidP="00000000" w:rsidRDefault="00000000" w:rsidRPr="00000000" w14:paraId="00000074">
            <w:pPr>
              <w:jc w:val="both"/>
              <w:rPr>
                <w:color w:val="000000"/>
                <w:sz w:val="20"/>
                <w:szCs w:val="20"/>
                <w:vertAlign w:val="baseline"/>
              </w:rPr>
            </w:pPr>
            <w:r w:rsidDel="00000000" w:rsidR="00000000" w:rsidRPr="00000000">
              <w:rPr>
                <w:color w:val="000000"/>
                <w:sz w:val="20"/>
                <w:szCs w:val="20"/>
                <w:vertAlign w:val="baseline"/>
                <w:rtl w:val="0"/>
              </w:rPr>
              <w:t xml:space="preserve">En los casos de eventos que impliquen movilidad nacional e internacional realiza registro de las actividades de dicha movilidad</w:t>
            </w:r>
          </w:p>
        </w:tc>
        <w:tc>
          <w:tcPr>
            <w:shd w:fill="ffffff" w:val="clear"/>
            <w:vAlign w:val="top"/>
          </w:tcPr>
          <w:p w:rsidR="00000000" w:rsidDel="00000000" w:rsidP="00000000" w:rsidRDefault="00000000" w:rsidRPr="00000000" w14:paraId="00000075">
            <w:pPr>
              <w:rPr>
                <w:color w:val="000000"/>
                <w:sz w:val="20"/>
                <w:szCs w:val="20"/>
                <w:vertAlign w:val="baseline"/>
              </w:rPr>
            </w:pPr>
            <w:r w:rsidDel="00000000" w:rsidR="00000000" w:rsidRPr="00000000">
              <w:rPr>
                <w:color w:val="000000"/>
                <w:sz w:val="20"/>
                <w:szCs w:val="20"/>
                <w:vertAlign w:val="baseline"/>
                <w:rtl w:val="0"/>
              </w:rPr>
              <w:t xml:space="preserve">coordinación de internacionalización</w:t>
            </w:r>
          </w:p>
        </w:tc>
        <w:tc>
          <w:tcPr>
            <w:shd w:fill="ffffff" w:val="clear"/>
            <w:vAlign w:val="top"/>
          </w:tcPr>
          <w:p w:rsidR="00000000" w:rsidDel="00000000" w:rsidP="00000000" w:rsidRDefault="00000000" w:rsidRPr="00000000" w14:paraId="00000076">
            <w:pPr>
              <w:rPr>
                <w:color w:val="000000"/>
                <w:sz w:val="20"/>
                <w:szCs w:val="20"/>
                <w:vertAlign w:val="baseline"/>
              </w:rPr>
            </w:pPr>
            <w:r w:rsidDel="00000000" w:rsidR="00000000" w:rsidRPr="00000000">
              <w:rPr>
                <w:color w:val="000000"/>
                <w:sz w:val="20"/>
                <w:szCs w:val="20"/>
                <w:vertAlign w:val="baseline"/>
                <w:rtl w:val="0"/>
              </w:rPr>
              <w:t xml:space="preserve">Registro movilidad docente actualizado</w:t>
            </w:r>
          </w:p>
        </w:tc>
      </w:tr>
      <w:tr>
        <w:trPr>
          <w:cantSplit w:val="0"/>
          <w:trHeight w:val="791" w:hRule="atLeast"/>
          <w:tblHeader w:val="0"/>
        </w:trPr>
        <w:tc>
          <w:tcPr>
            <w:shd w:fill="ffffff" w:val="clear"/>
            <w:vAlign w:val="top"/>
          </w:tcPr>
          <w:p w:rsidR="00000000" w:rsidDel="00000000" w:rsidP="00000000" w:rsidRDefault="00000000" w:rsidRPr="00000000" w14:paraId="00000077">
            <w:pPr>
              <w:jc w:val="center"/>
              <w:rPr>
                <w:color w:val="000000"/>
                <w:sz w:val="20"/>
                <w:szCs w:val="20"/>
                <w:vertAlign w:val="baseline"/>
              </w:rPr>
            </w:pPr>
            <w:r w:rsidDel="00000000" w:rsidR="00000000" w:rsidRPr="00000000">
              <w:rPr>
                <w:color w:val="000000"/>
                <w:sz w:val="20"/>
                <w:szCs w:val="20"/>
                <w:vertAlign w:val="baseline"/>
                <w:rtl w:val="0"/>
              </w:rPr>
              <w:t xml:space="preserve">11</w:t>
            </w:r>
          </w:p>
        </w:tc>
        <w:tc>
          <w:tcPr>
            <w:shd w:fill="ffffff" w:val="clear"/>
            <w:vAlign w:val="top"/>
          </w:tcPr>
          <w:p w:rsidR="00000000" w:rsidDel="00000000" w:rsidP="00000000" w:rsidRDefault="00000000" w:rsidRPr="00000000" w14:paraId="00000078">
            <w:pPr>
              <w:rPr>
                <w:color w:val="000000"/>
                <w:sz w:val="20"/>
                <w:szCs w:val="20"/>
                <w:vertAlign w:val="baseline"/>
              </w:rPr>
            </w:pPr>
            <w:r w:rsidDel="00000000" w:rsidR="00000000" w:rsidRPr="00000000">
              <w:rPr>
                <w:color w:val="000000"/>
                <w:sz w:val="20"/>
                <w:szCs w:val="20"/>
                <w:vertAlign w:val="baseline"/>
                <w:rtl w:val="0"/>
              </w:rPr>
              <w:t xml:space="preserve">Archivar documentación</w:t>
            </w:r>
          </w:p>
        </w:tc>
        <w:tc>
          <w:tcPr>
            <w:shd w:fill="ffffff" w:val="clear"/>
            <w:vAlign w:val="top"/>
          </w:tcPr>
          <w:p w:rsidR="00000000" w:rsidDel="00000000" w:rsidP="00000000" w:rsidRDefault="00000000" w:rsidRPr="00000000" w14:paraId="00000079">
            <w:pPr>
              <w:jc w:val="both"/>
              <w:rPr>
                <w:color w:val="000000"/>
                <w:sz w:val="20"/>
                <w:szCs w:val="20"/>
                <w:vertAlign w:val="baseline"/>
              </w:rPr>
            </w:pPr>
            <w:r w:rsidDel="00000000" w:rsidR="00000000" w:rsidRPr="00000000">
              <w:rPr>
                <w:color w:val="000000"/>
                <w:sz w:val="20"/>
                <w:szCs w:val="20"/>
                <w:vertAlign w:val="baseline"/>
                <w:rtl w:val="0"/>
              </w:rPr>
              <w:t xml:space="preserve">Acorde con las tablas de retención documental-TRD establecidas en la Institución, se realiza el archivo de la documentación y evidencias del procedimiento.</w:t>
            </w:r>
          </w:p>
        </w:tc>
        <w:tc>
          <w:tcPr>
            <w:shd w:fill="ffffff" w:val="clear"/>
            <w:vAlign w:val="top"/>
          </w:tcPr>
          <w:p w:rsidR="00000000" w:rsidDel="00000000" w:rsidP="00000000" w:rsidRDefault="00000000" w:rsidRPr="00000000" w14:paraId="0000007A">
            <w:pPr>
              <w:rPr>
                <w:color w:val="000000"/>
                <w:sz w:val="20"/>
                <w:szCs w:val="20"/>
                <w:vertAlign w:val="baseline"/>
              </w:rPr>
            </w:pPr>
            <w:r w:rsidDel="00000000" w:rsidR="00000000" w:rsidRPr="00000000">
              <w:rPr>
                <w:color w:val="000000"/>
                <w:sz w:val="20"/>
                <w:szCs w:val="20"/>
                <w:vertAlign w:val="baseline"/>
                <w:rtl w:val="0"/>
              </w:rPr>
              <w:t xml:space="preserve">Responsable del Archivo de Gestión de las unidades involucradas en el trámite.</w:t>
            </w:r>
          </w:p>
        </w:tc>
        <w:tc>
          <w:tcPr>
            <w:shd w:fill="ffffff" w:val="clear"/>
            <w:vAlign w:val="top"/>
          </w:tcPr>
          <w:p w:rsidR="00000000" w:rsidDel="00000000" w:rsidP="00000000" w:rsidRDefault="00000000" w:rsidRPr="00000000" w14:paraId="0000007B">
            <w:pPr>
              <w:rPr>
                <w:color w:val="000000"/>
                <w:sz w:val="20"/>
                <w:szCs w:val="20"/>
                <w:vertAlign w:val="baseline"/>
              </w:rPr>
            </w:pPr>
            <w:r w:rsidDel="00000000" w:rsidR="00000000" w:rsidRPr="00000000">
              <w:rPr>
                <w:color w:val="000000"/>
                <w:sz w:val="20"/>
                <w:szCs w:val="20"/>
                <w:vertAlign w:val="baseline"/>
                <w:rtl w:val="0"/>
              </w:rPr>
              <w:t xml:space="preserve">Archivo gestionado para transferencia</w:t>
            </w:r>
          </w:p>
        </w:tc>
      </w:tr>
    </w:tbl>
    <w:p w:rsidR="00000000" w:rsidDel="00000000" w:rsidP="00000000" w:rsidRDefault="00000000" w:rsidRPr="00000000" w14:paraId="0000007C">
      <w:pPr>
        <w:rPr>
          <w:color w:val="000000"/>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78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2693"/>
      <w:gridCol w:w="2977"/>
      <w:tblGridChange w:id="0">
        <w:tblGrid>
          <w:gridCol w:w="3119"/>
          <w:gridCol w:w="2693"/>
          <w:gridCol w:w="2977"/>
        </w:tblGrid>
      </w:tblGridChange>
    </w:tblGrid>
    <w:tr>
      <w:trPr>
        <w:cantSplit w:val="0"/>
        <w:trHeight w:val="152" w:hRule="atLeast"/>
        <w:tblHeader w:val="0"/>
      </w:trPr>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Elaboró</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Valentina Ordóñez Betancourt</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Revisó</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Aprobó:</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0" w:hRule="atLeast"/>
        <w:tblHeader w:val="0"/>
      </w:trPr>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27 de mayo de 2017</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w:t>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878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2693"/>
      <w:gridCol w:w="2977"/>
      <w:tblGridChange w:id="0">
        <w:tblGrid>
          <w:gridCol w:w="3119"/>
          <w:gridCol w:w="2693"/>
          <w:gridCol w:w="2977"/>
        </w:tblGrid>
      </w:tblGridChange>
    </w:tblGrid>
    <w:tr>
      <w:trPr>
        <w:cantSplit w:val="0"/>
        <w:trHeight w:val="152" w:hRule="atLeast"/>
        <w:tblHeader w:val="0"/>
      </w:trP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Elaboró</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Valentina Ordóñez Betancourt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Revisó</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Aprobó:</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0" w:hRule="atLeast"/>
        <w:tblHeader w:val="0"/>
      </w:trPr>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27 de mayo de 2017</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w:t>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w:t>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784.0" w:type="dxa"/>
      <w:jc w:val="left"/>
      <w:tblInd w:w="75.0" w:type="dxa"/>
      <w:tblLayout w:type="fixed"/>
      <w:tblLook w:val="0000"/>
    </w:tblPr>
    <w:tblGrid>
      <w:gridCol w:w="2023"/>
      <w:gridCol w:w="3642"/>
      <w:gridCol w:w="3119"/>
      <w:tblGridChange w:id="0">
        <w:tblGrid>
          <w:gridCol w:w="2023"/>
          <w:gridCol w:w="3642"/>
          <w:gridCol w:w="3119"/>
        </w:tblGrid>
      </w:tblGridChange>
    </w:tblGrid>
    <w:tr>
      <w:trPr>
        <w:cantSplit w:val="0"/>
        <w:trHeight w:val="40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Pr>
            <w:drawing>
              <wp:inline distB="0" distT="0" distL="114300" distR="114300">
                <wp:extent cx="1195705" cy="1115695"/>
                <wp:effectExtent b="0" l="0" r="0" t="0"/>
                <wp:docPr id="107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95705" cy="111569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PROCESO: GESTION TALENTO HUMANO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sz w:val="20"/>
              <w:szCs w:val="20"/>
              <w:rtl w:val="0"/>
            </w:rPr>
            <w:t xml:space="preserve">CÓDIGO</w:t>
          </w:r>
          <w:r w:rsidDel="00000000" w:rsidR="00000000" w:rsidRPr="00000000">
            <w:rPr>
              <w:rFonts w:ascii="Calibri" w:cs="Calibri" w:eastAsia="Calibri" w:hAnsi="Calibri"/>
              <w:b w:val="1"/>
              <w:color w:val="000000"/>
              <w:sz w:val="20"/>
              <w:szCs w:val="20"/>
              <w:vertAlign w:val="baseline"/>
              <w:rtl w:val="0"/>
            </w:rPr>
            <w:t xml:space="preserve">: F-</w:t>
          </w:r>
          <w:r w:rsidDel="00000000" w:rsidR="00000000" w:rsidRPr="00000000">
            <w:rPr>
              <w:rFonts w:ascii="Calibri" w:cs="Calibri" w:eastAsia="Calibri" w:hAnsi="Calibri"/>
              <w:b w:val="1"/>
              <w:sz w:val="20"/>
              <w:szCs w:val="20"/>
              <w:rtl w:val="0"/>
            </w:rPr>
            <w:t xml:space="preserve">PYS</w:t>
          </w:r>
          <w:r w:rsidDel="00000000" w:rsidR="00000000" w:rsidRPr="00000000">
            <w:rPr>
              <w:rFonts w:ascii="Calibri" w:cs="Calibri" w:eastAsia="Calibri" w:hAnsi="Calibri"/>
              <w:b w:val="1"/>
              <w:color w:val="000000"/>
              <w:sz w:val="20"/>
              <w:szCs w:val="20"/>
              <w:vertAlign w:val="baseline"/>
              <w:rtl w:val="0"/>
            </w:rPr>
            <w:t xml:space="preserve">-00</w:t>
          </w:r>
          <w:r w:rsidDel="00000000" w:rsidR="00000000" w:rsidRPr="00000000">
            <w:rPr>
              <w:rFonts w:ascii="Calibri" w:cs="Calibri" w:eastAsia="Calibri" w:hAnsi="Calibri"/>
              <w:b w:val="1"/>
              <w:sz w:val="20"/>
              <w:szCs w:val="20"/>
              <w:rtl w:val="0"/>
            </w:rPr>
            <w:t xml:space="preserve">8</w:t>
          </w:r>
          <w:r w:rsidDel="00000000" w:rsidR="00000000" w:rsidRPr="00000000">
            <w:rPr>
              <w:rtl w:val="0"/>
            </w:rPr>
          </w:r>
        </w:p>
      </w:tc>
    </w:tr>
    <w:tr>
      <w:trPr>
        <w:cantSplit w:val="0"/>
        <w:trHeight w:val="3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PROCEDIMIENTO: Asistencia a eventos de capacitación</w:t>
          </w: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sz w:val="20"/>
              <w:szCs w:val="20"/>
              <w:rtl w:val="0"/>
            </w:rPr>
            <w:t xml:space="preserve">VERSIÓN</w:t>
          </w:r>
          <w:r w:rsidDel="00000000" w:rsidR="00000000" w:rsidRPr="00000000">
            <w:rPr>
              <w:rFonts w:ascii="Calibri" w:cs="Calibri" w:eastAsia="Calibri" w:hAnsi="Calibri"/>
              <w:b w:val="1"/>
              <w:color w:val="000000"/>
              <w:sz w:val="20"/>
              <w:szCs w:val="20"/>
              <w:vertAlign w:val="baseline"/>
              <w:rtl w:val="0"/>
            </w:rPr>
            <w:t xml:space="preserve">: 01</w:t>
          </w:r>
          <w:r w:rsidDel="00000000" w:rsidR="00000000" w:rsidRPr="00000000">
            <w:rPr>
              <w:rtl w:val="0"/>
            </w:rPr>
          </w:r>
        </w:p>
      </w:tc>
    </w:tr>
    <w:tr>
      <w:trPr>
        <w:cantSplit w:val="0"/>
        <w:trHeight w:val="3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FECHA DE </w:t>
          </w:r>
          <w:r w:rsidDel="00000000" w:rsidR="00000000" w:rsidRPr="00000000">
            <w:rPr>
              <w:rFonts w:ascii="Calibri" w:cs="Calibri" w:eastAsia="Calibri" w:hAnsi="Calibri"/>
              <w:b w:val="1"/>
              <w:sz w:val="20"/>
              <w:szCs w:val="20"/>
              <w:rtl w:val="0"/>
            </w:rPr>
            <w:t xml:space="preserve">ELABORACIÓN</w:t>
          </w:r>
          <w:r w:rsidDel="00000000" w:rsidR="00000000" w:rsidRPr="00000000">
            <w:rPr>
              <w:rFonts w:ascii="Calibri" w:cs="Calibri" w:eastAsia="Calibri" w:hAnsi="Calibri"/>
              <w:b w:val="1"/>
              <w:color w:val="000000"/>
              <w:sz w:val="20"/>
              <w:szCs w:val="20"/>
              <w:vertAlign w:val="baseline"/>
              <w:rtl w:val="0"/>
            </w:rPr>
            <w:t xml:space="preserve">: 27.05.17</w:t>
          </w:r>
          <w:r w:rsidDel="00000000" w:rsidR="00000000" w:rsidRPr="00000000">
            <w:rPr>
              <w:rtl w:val="0"/>
            </w:rPr>
          </w:r>
        </w:p>
      </w:tc>
    </w:tr>
    <w:tr>
      <w:trPr>
        <w:cantSplit w:val="0"/>
        <w:trHeight w:val="39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FECHA DE </w:t>
          </w:r>
          <w:r w:rsidDel="00000000" w:rsidR="00000000" w:rsidRPr="00000000">
            <w:rPr>
              <w:rFonts w:ascii="Calibri" w:cs="Calibri" w:eastAsia="Calibri" w:hAnsi="Calibri"/>
              <w:b w:val="1"/>
              <w:sz w:val="20"/>
              <w:szCs w:val="20"/>
              <w:rtl w:val="0"/>
            </w:rPr>
            <w:t xml:space="preserve">ACTUALIZACIÓN</w:t>
          </w: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bl>
    <w:tblPr>
      <w:tblStyle w:val="Table5"/>
      <w:tblW w:w="8784.0" w:type="dxa"/>
      <w:jc w:val="left"/>
      <w:tblInd w:w="75.0" w:type="dxa"/>
      <w:tblLayout w:type="fixed"/>
      <w:tblLook w:val="0000"/>
    </w:tblPr>
    <w:tblGrid>
      <w:gridCol w:w="2023"/>
      <w:gridCol w:w="3642"/>
      <w:gridCol w:w="3119"/>
      <w:tblGridChange w:id="0">
        <w:tblGrid>
          <w:gridCol w:w="2023"/>
          <w:gridCol w:w="3642"/>
          <w:gridCol w:w="3119"/>
        </w:tblGrid>
      </w:tblGridChange>
    </w:tblGrid>
    <w:tr>
      <w:trPr>
        <w:cantSplit w:val="0"/>
        <w:trHeight w:val="40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Pr>
            <w:drawing>
              <wp:inline distB="0" distT="0" distL="114300" distR="114300">
                <wp:extent cx="1195705" cy="1115695"/>
                <wp:effectExtent b="0" l="0" r="0" t="0"/>
                <wp:docPr id="107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95705" cy="111569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PROCESO: GESTION TALENTO HUMANO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sz w:val="20"/>
              <w:szCs w:val="20"/>
              <w:rtl w:val="0"/>
            </w:rPr>
            <w:t xml:space="preserve">CÓDIGO</w:t>
          </w:r>
          <w:r w:rsidDel="00000000" w:rsidR="00000000" w:rsidRPr="00000000">
            <w:rPr>
              <w:rFonts w:ascii="Calibri" w:cs="Calibri" w:eastAsia="Calibri" w:hAnsi="Calibri"/>
              <w:b w:val="1"/>
              <w:color w:val="000000"/>
              <w:sz w:val="20"/>
              <w:szCs w:val="20"/>
              <w:vertAlign w:val="baseline"/>
              <w:rtl w:val="0"/>
            </w:rPr>
            <w:t xml:space="preserve">: F-INT-007</w:t>
          </w:r>
          <w:r w:rsidDel="00000000" w:rsidR="00000000" w:rsidRPr="00000000">
            <w:rPr>
              <w:rtl w:val="0"/>
            </w:rPr>
          </w:r>
        </w:p>
      </w:tc>
    </w:tr>
    <w:tr>
      <w:trPr>
        <w:cantSplit w:val="0"/>
        <w:trHeight w:val="3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PROCEDIMIENTO: Asistencia a eventos de capacitación</w:t>
          </w:r>
          <w:r w:rsidDel="00000000" w:rsidR="00000000" w:rsidRPr="00000000">
            <w:rPr>
              <w:rtl w:val="0"/>
            </w:rPr>
          </w:r>
        </w:p>
        <w:p w:rsidR="00000000" w:rsidDel="00000000" w:rsidP="00000000" w:rsidRDefault="00000000" w:rsidRPr="00000000" w14:paraId="00000092">
          <w:pPr>
            <w:jc w:val="center"/>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sz w:val="20"/>
              <w:szCs w:val="20"/>
              <w:rtl w:val="0"/>
            </w:rPr>
            <w:t xml:space="preserve">VERSIÓN</w:t>
          </w:r>
          <w:r w:rsidDel="00000000" w:rsidR="00000000" w:rsidRPr="00000000">
            <w:rPr>
              <w:rFonts w:ascii="Calibri" w:cs="Calibri" w:eastAsia="Calibri" w:hAnsi="Calibri"/>
              <w:b w:val="1"/>
              <w:color w:val="000000"/>
              <w:sz w:val="20"/>
              <w:szCs w:val="20"/>
              <w:vertAlign w:val="baseline"/>
              <w:rtl w:val="0"/>
            </w:rPr>
            <w:t xml:space="preserve">: 01</w:t>
          </w:r>
          <w:r w:rsidDel="00000000" w:rsidR="00000000" w:rsidRPr="00000000">
            <w:rPr>
              <w:rtl w:val="0"/>
            </w:rPr>
          </w:r>
        </w:p>
      </w:tc>
    </w:tr>
    <w:tr>
      <w:trPr>
        <w:cantSplit w:val="0"/>
        <w:trHeight w:val="3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FECHA DE </w:t>
          </w:r>
          <w:r w:rsidDel="00000000" w:rsidR="00000000" w:rsidRPr="00000000">
            <w:rPr>
              <w:rFonts w:ascii="Calibri" w:cs="Calibri" w:eastAsia="Calibri" w:hAnsi="Calibri"/>
              <w:b w:val="1"/>
              <w:sz w:val="20"/>
              <w:szCs w:val="20"/>
              <w:rtl w:val="0"/>
            </w:rPr>
            <w:t xml:space="preserve">ELABORACIÓN</w:t>
          </w:r>
          <w:r w:rsidDel="00000000" w:rsidR="00000000" w:rsidRPr="00000000">
            <w:rPr>
              <w:rFonts w:ascii="Calibri" w:cs="Calibri" w:eastAsia="Calibri" w:hAnsi="Calibri"/>
              <w:b w:val="1"/>
              <w:color w:val="000000"/>
              <w:sz w:val="20"/>
              <w:szCs w:val="20"/>
              <w:vertAlign w:val="baseline"/>
              <w:rtl w:val="0"/>
            </w:rPr>
            <w:t xml:space="preserve">: 27.05.17</w:t>
          </w:r>
          <w:r w:rsidDel="00000000" w:rsidR="00000000" w:rsidRPr="00000000">
            <w:rPr>
              <w:rtl w:val="0"/>
            </w:rPr>
          </w:r>
        </w:p>
      </w:tc>
    </w:tr>
    <w:tr>
      <w:trPr>
        <w:cantSplit w:val="0"/>
        <w:trHeight w:val="39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FECHA DE </w:t>
          </w:r>
          <w:r w:rsidDel="00000000" w:rsidR="00000000" w:rsidRPr="00000000">
            <w:rPr>
              <w:rFonts w:ascii="Calibri" w:cs="Calibri" w:eastAsia="Calibri" w:hAnsi="Calibri"/>
              <w:b w:val="1"/>
              <w:sz w:val="20"/>
              <w:szCs w:val="20"/>
              <w:rtl w:val="0"/>
            </w:rPr>
            <w:t xml:space="preserve">ACTUALIZACIÓN</w:t>
          </w: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b w:val="1"/>
      <w:bCs w:val="1"/>
      <w:w w:val="100"/>
      <w:position w:val="-1"/>
      <w:sz w:val="24"/>
      <w:szCs w:val="21"/>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Segoe UI" w:cs="Segoe UI" w:eastAsia="Times New Roman" w:hAnsi="Segoe UI"/>
      <w:w w:val="100"/>
      <w:position w:val="-1"/>
      <w:sz w:val="18"/>
      <w:szCs w:val="18"/>
      <w:effect w:val="none"/>
      <w:vertAlign w:val="baseline"/>
      <w:cs w:val="0"/>
      <w:em w:val="none"/>
      <w:lang w:eastAsia="es-ES" w:val="es-ES"/>
    </w:rPr>
  </w:style>
  <w:style w:type="character" w:styleId="Título1Car">
    <w:name w:val="Título 1 Car"/>
    <w:next w:val="Título1Car"/>
    <w:autoRedefine w:val="0"/>
    <w:hidden w:val="0"/>
    <w:qFormat w:val="0"/>
    <w:rPr>
      <w:rFonts w:ascii="Arial" w:cs="Arial" w:eastAsia="Times New Roman" w:hAnsi="Arial"/>
      <w:b w:val="1"/>
      <w:bCs w:val="1"/>
      <w:w w:val="100"/>
      <w:position w:val="-1"/>
      <w:sz w:val="24"/>
      <w:szCs w:val="21"/>
      <w:effect w:val="none"/>
      <w:vertAlign w:val="baseline"/>
      <w:cs w:val="0"/>
      <w:em w:val="none"/>
      <w:lang w:eastAsia="es-ES" w:val="es-E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CO"/>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Arial" w:cs="Arial" w:eastAsia="Times New Roman" w:hAnsi="Arial"/>
      <w:w w:val="100"/>
      <w:position w:val="-1"/>
      <w:sz w:val="24"/>
      <w:szCs w:val="24"/>
      <w:effect w:val="none"/>
      <w:vertAlign w:val="baseline"/>
      <w:cs w:val="0"/>
      <w:em w:val="none"/>
      <w:lang w:eastAsia="es-ES" w:val="es-ES"/>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Arial" w:cs="Arial" w:eastAsia="Times New Roman" w:hAnsi="Arial"/>
      <w:w w:val="100"/>
      <w:position w:val="-1"/>
      <w:sz w:val="24"/>
      <w:szCs w:val="24"/>
      <w:effect w:val="none"/>
      <w:vertAlign w:val="baseline"/>
      <w:cs w:val="0"/>
      <w:em w:val="none"/>
      <w:lang w:eastAsia="es-ES" w:val="es-ES"/>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s-ES" w:val="es-ES"/>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70.0" w:type="dxa"/>
        <w:bottom w:w="15.0" w:type="dxa"/>
        <w:right w:w="70.0" w:type="dxa"/>
      </w:tblCellMar>
    </w:tblPr>
  </w:style>
  <w:style w:type="table" w:styleId="Table5">
    <w:basedOn w:val="TableNormal"/>
    <w:tblPr>
      <w:tblStyleRowBandSize w:val="1"/>
      <w:tblStyleColBandSize w:val="1"/>
      <w:tblCellMar>
        <w:top w:w="15.0" w:type="dxa"/>
        <w:left w:w="70.0" w:type="dxa"/>
        <w:bottom w:w="15.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brSmDBLLUJQMytdbwYhh7SePA==">AMUW2mUyGv7OaVwXzgtYh2B5PLhs14MdQENtg+t8fIKtqevzntQPLH5Tn4kROYaPi4qpiEgbnw7CkEi6zKSBfw7cKy+HmGlznhCzxiykkUjsBzVZvoeZZ84=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2017-05-30T20:13:00Z</dcterms:created>
  <dc:creator>Luz Astrid Castrillon Londoño</dc:creator>
</cp:coreProperties>
</file>